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E0FBA7" w14:textId="523C0E98" w:rsidR="00E76880" w:rsidRPr="00194AD5" w:rsidRDefault="00194AD5" w:rsidP="00194AD5">
      <w:pPr>
        <w:spacing w:after="0" w:line="240" w:lineRule="auto"/>
        <w:jc w:val="center"/>
        <w:rPr>
          <w:rFonts w:ascii="맑은 고딕" w:eastAsia="맑은 고딕" w:hAnsi="맑은 고딕"/>
          <w:b/>
          <w:bCs/>
          <w:sz w:val="40"/>
          <w:szCs w:val="40"/>
        </w:rPr>
      </w:pPr>
      <w:r w:rsidRPr="00194AD5">
        <w:rPr>
          <w:rFonts w:ascii="맑은 고딕" w:eastAsia="맑은 고딕" w:hAnsi="맑은 고딕" w:hint="eastAsia"/>
          <w:b/>
          <w:bCs/>
          <w:sz w:val="40"/>
          <w:szCs w:val="40"/>
        </w:rPr>
        <w:t xml:space="preserve">실험 제목 </w:t>
      </w:r>
      <w:r w:rsidRPr="00194AD5">
        <w:rPr>
          <w:rFonts w:ascii="맑은 고딕" w:eastAsia="맑은 고딕" w:hAnsi="맑은 고딕"/>
          <w:b/>
          <w:bCs/>
          <w:sz w:val="40"/>
          <w:szCs w:val="40"/>
        </w:rPr>
        <w:t xml:space="preserve">: </w:t>
      </w:r>
      <w:r w:rsidR="00BC438D">
        <w:rPr>
          <w:rFonts w:ascii="맑은 고딕" w:eastAsia="맑은 고딕" w:hAnsi="맑은 고딕" w:hint="eastAsia"/>
          <w:b/>
          <w:bCs/>
          <w:sz w:val="40"/>
          <w:szCs w:val="40"/>
        </w:rPr>
        <w:t>양파의 체세포 분열 관찰</w:t>
      </w:r>
    </w:p>
    <w:p w14:paraId="419D19BB" w14:textId="7F5A188A" w:rsidR="00194AD5" w:rsidRPr="00194AD5" w:rsidRDefault="00194AD5" w:rsidP="00194AD5">
      <w:pPr>
        <w:spacing w:after="0" w:line="240" w:lineRule="auto"/>
        <w:rPr>
          <w:b/>
          <w:bCs/>
          <w:sz w:val="24"/>
          <w:szCs w:val="24"/>
        </w:rPr>
      </w:pPr>
      <w:r w:rsidRPr="00194AD5">
        <w:rPr>
          <w:rFonts w:hint="eastAsia"/>
          <w:b/>
          <w:bCs/>
          <w:sz w:val="24"/>
          <w:szCs w:val="24"/>
        </w:rPr>
        <w:t>1</w:t>
      </w:r>
      <w:r w:rsidRPr="00194AD5">
        <w:rPr>
          <w:b/>
          <w:bCs/>
          <w:sz w:val="24"/>
          <w:szCs w:val="24"/>
        </w:rPr>
        <w:t xml:space="preserve">. </w:t>
      </w:r>
      <w:r w:rsidRPr="00194AD5">
        <w:rPr>
          <w:rFonts w:hint="eastAsia"/>
          <w:b/>
          <w:bCs/>
          <w:sz w:val="24"/>
          <w:szCs w:val="24"/>
        </w:rPr>
        <w:t>서론</w:t>
      </w:r>
    </w:p>
    <w:p w14:paraId="75C487DF" w14:textId="79EBB256" w:rsidR="00194AD5" w:rsidRDefault="00194AD5" w:rsidP="00194AD5">
      <w:pPr>
        <w:spacing w:after="0" w:line="240" w:lineRule="auto"/>
        <w:ind w:firstLineChars="100" w:firstLine="200"/>
      </w:pPr>
      <w:r>
        <w:t>(1) 실험 목표</w:t>
      </w:r>
    </w:p>
    <w:p w14:paraId="62258FFE" w14:textId="7CB461DF" w:rsidR="0059496F" w:rsidRDefault="0059496F" w:rsidP="0059496F">
      <w:pPr>
        <w:spacing w:after="0" w:line="240" w:lineRule="auto"/>
        <w:ind w:firstLineChars="200" w:firstLine="400"/>
      </w:pPr>
      <w:r>
        <w:rPr>
          <w:rFonts w:hint="eastAsia"/>
        </w:rPr>
        <w:t>양파 뿌리에서의 체세포 분열 단계를 각각 관찰할 수 있다.</w:t>
      </w:r>
    </w:p>
    <w:p w14:paraId="08959373" w14:textId="60D9A940" w:rsidR="00E1705C" w:rsidRDefault="00194AD5" w:rsidP="009A2BAC">
      <w:pPr>
        <w:spacing w:after="0" w:line="240" w:lineRule="auto"/>
        <w:ind w:firstLineChars="100" w:firstLine="200"/>
      </w:pPr>
      <w:r>
        <w:t>(2) 실험 원리 또는 배경지식</w:t>
      </w:r>
    </w:p>
    <w:p w14:paraId="7BCF4A46" w14:textId="56C04DD2" w:rsidR="0059496F" w:rsidRDefault="0059496F" w:rsidP="001C0DF6">
      <w:pPr>
        <w:spacing w:after="0" w:line="240" w:lineRule="auto"/>
        <w:ind w:left="200" w:hangingChars="100" w:hanging="20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체세포 분열</w:t>
      </w:r>
      <w:r w:rsidR="00DB146A">
        <w:rPr>
          <w:rFonts w:hint="eastAsia"/>
        </w:rPr>
        <w:t>은 간기들을 사이에 두고 주기적으로 존재한다.</w:t>
      </w:r>
      <w:r w:rsidR="00DB146A">
        <w:t xml:space="preserve"> </w:t>
      </w:r>
      <w:r w:rsidR="00DB146A">
        <w:rPr>
          <w:rFonts w:hint="eastAsia"/>
        </w:rPr>
        <w:t>분열기는 간기에 비해 상대적으로 짧은 시기로,</w:t>
      </w:r>
      <w:r w:rsidR="00DB146A">
        <w:t xml:space="preserve"> </w:t>
      </w:r>
      <w:r w:rsidR="00DB146A">
        <w:rPr>
          <w:rFonts w:hint="eastAsia"/>
        </w:rPr>
        <w:t xml:space="preserve">핵의 분열과 </w:t>
      </w:r>
      <w:r w:rsidR="005C52C1">
        <w:rPr>
          <w:rFonts w:hint="eastAsia"/>
        </w:rPr>
        <w:t>세포질의 분열로 구분된다.</w:t>
      </w:r>
      <w:r w:rsidR="005C52C1">
        <w:t xml:space="preserve"> </w:t>
      </w:r>
      <w:r w:rsidR="005C52C1">
        <w:rPr>
          <w:rFonts w:hint="eastAsia"/>
        </w:rPr>
        <w:t>핵의 분열은 총 4가지 단계로 구분되는데 그 단계는 전기</w:t>
      </w:r>
      <w:r w:rsidR="009A2BAC">
        <w:rPr>
          <w:rFonts w:hint="eastAsia"/>
        </w:rPr>
        <w:t>(P</w:t>
      </w:r>
      <w:r w:rsidR="009A2BAC">
        <w:t>rophase)</w:t>
      </w:r>
      <w:r w:rsidR="005C52C1">
        <w:rPr>
          <w:rFonts w:hint="eastAsia"/>
        </w:rPr>
        <w:t>,</w:t>
      </w:r>
      <w:r w:rsidR="005C52C1">
        <w:t xml:space="preserve"> </w:t>
      </w:r>
      <w:r w:rsidR="005C52C1">
        <w:rPr>
          <w:rFonts w:hint="eastAsia"/>
        </w:rPr>
        <w:t>중기</w:t>
      </w:r>
      <w:r w:rsidR="009A2BAC">
        <w:rPr>
          <w:rFonts w:hint="eastAsia"/>
        </w:rPr>
        <w:t>(</w:t>
      </w:r>
      <w:r w:rsidR="009A2BAC">
        <w:t>Metaphase)</w:t>
      </w:r>
      <w:r w:rsidR="005C52C1">
        <w:rPr>
          <w:rFonts w:hint="eastAsia"/>
        </w:rPr>
        <w:t>,</w:t>
      </w:r>
      <w:r w:rsidR="005C52C1">
        <w:t xml:space="preserve"> </w:t>
      </w:r>
      <w:r w:rsidR="005C52C1">
        <w:rPr>
          <w:rFonts w:hint="eastAsia"/>
        </w:rPr>
        <w:t>후기</w:t>
      </w:r>
      <w:r w:rsidR="009A2BAC">
        <w:rPr>
          <w:rFonts w:hint="eastAsia"/>
        </w:rPr>
        <w:t>(</w:t>
      </w:r>
      <w:r w:rsidR="009A2BAC">
        <w:t>Anaphase)</w:t>
      </w:r>
      <w:r w:rsidR="005C52C1">
        <w:rPr>
          <w:rFonts w:hint="eastAsia"/>
        </w:rPr>
        <w:t>,</w:t>
      </w:r>
      <w:r w:rsidR="005C52C1">
        <w:t xml:space="preserve"> </w:t>
      </w:r>
      <w:r w:rsidR="005C52C1">
        <w:rPr>
          <w:rFonts w:hint="eastAsia"/>
        </w:rPr>
        <w:t>말기</w:t>
      </w:r>
      <w:r w:rsidR="009A2BAC">
        <w:rPr>
          <w:rFonts w:hint="eastAsia"/>
        </w:rPr>
        <w:t>(</w:t>
      </w:r>
      <w:r w:rsidR="009A2BAC">
        <w:t>Telophase)</w:t>
      </w:r>
      <w:r w:rsidR="005C52C1">
        <w:rPr>
          <w:rFonts w:hint="eastAsia"/>
        </w:rPr>
        <w:t>이다.</w:t>
      </w:r>
      <w:r w:rsidR="005C52C1">
        <w:t xml:space="preserve"> </w:t>
      </w:r>
      <w:r w:rsidR="005C52C1">
        <w:rPr>
          <w:rFonts w:hint="eastAsia"/>
        </w:rPr>
        <w:t>전기에는 염색질이 염색체로 응축되고 중심체가 형성된다.</w:t>
      </w:r>
      <w:r w:rsidR="005C52C1">
        <w:t xml:space="preserve"> </w:t>
      </w:r>
      <w:r w:rsidR="005C52C1">
        <w:rPr>
          <w:rFonts w:hint="eastAsia"/>
        </w:rPr>
        <w:t>중기에는 적도판에 염색체들이 배열되면 방추사가 염색체에 부착된다.</w:t>
      </w:r>
      <w:r w:rsidR="005C52C1">
        <w:t xml:space="preserve"> </w:t>
      </w:r>
      <w:r w:rsidR="005C52C1">
        <w:rPr>
          <w:rFonts w:hint="eastAsia"/>
        </w:rPr>
        <w:t>후기에는 자매 염색분체가 분리되면서 각자 방추사를 따라 움직인다.</w:t>
      </w:r>
      <w:r w:rsidR="005C52C1">
        <w:t xml:space="preserve"> </w:t>
      </w:r>
      <w:r w:rsidR="005C52C1">
        <w:rPr>
          <w:rFonts w:hint="eastAsia"/>
        </w:rPr>
        <w:t>말기에는 염색체가 다시 염색질이 되고 각자</w:t>
      </w:r>
      <w:r w:rsidR="005C52C1">
        <w:t xml:space="preserve"> </w:t>
      </w:r>
      <w:r w:rsidR="005C52C1">
        <w:rPr>
          <w:rFonts w:hint="eastAsia"/>
        </w:rPr>
        <w:t>독립적인 핵을 이루기 시작한다.</w:t>
      </w:r>
      <w:r w:rsidR="00DB146A">
        <w:t xml:space="preserve"> </w:t>
      </w:r>
      <w:r w:rsidR="00E02EF9">
        <w:rPr>
          <w:rFonts w:hint="eastAsia"/>
        </w:rPr>
        <w:t xml:space="preserve">분열기에서의 </w:t>
      </w:r>
      <w:r>
        <w:rPr>
          <w:rFonts w:hint="eastAsia"/>
        </w:rPr>
        <w:t>각 시기</w:t>
      </w:r>
      <w:r w:rsidR="005C52C1">
        <w:rPr>
          <w:rFonts w:hint="eastAsia"/>
        </w:rPr>
        <w:t>를 관찰하기 위해 알아야 할</w:t>
      </w:r>
      <w:r>
        <w:rPr>
          <w:rFonts w:hint="eastAsia"/>
        </w:rPr>
        <w:t xml:space="preserve"> 핵의 특징은 아래와 같다</w:t>
      </w:r>
      <w:r w:rsidR="009A2BAC">
        <w:rPr>
          <w:rFonts w:hint="eastAsia"/>
        </w:rPr>
        <w:t>.</w:t>
      </w:r>
      <w:r w:rsidR="009A2BAC">
        <w:t xml:space="preserve"> [1]</w:t>
      </w:r>
      <w:r w:rsidR="001C0DF6">
        <w:t xml:space="preserve"> </w:t>
      </w:r>
      <w:r w:rsidR="001C0DF6">
        <w:rPr>
          <w:rFonts w:hint="eastAsia"/>
        </w:rPr>
        <w:t>또,</w:t>
      </w:r>
      <w:r w:rsidR="001C0DF6">
        <w:t xml:space="preserve"> </w:t>
      </w:r>
      <w:r w:rsidR="001C0DF6">
        <w:rPr>
          <w:rFonts w:hint="eastAsia"/>
        </w:rPr>
        <w:t>아래 사진1에서 각 과정에 대한 다이어그램이 나와 있다.</w:t>
      </w:r>
    </w:p>
    <w:p w14:paraId="36CE7697" w14:textId="251D939A" w:rsidR="0059496F" w:rsidRDefault="0059496F" w:rsidP="00194AD5">
      <w:pPr>
        <w:spacing w:after="0" w:line="240" w:lineRule="auto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전기:</w:t>
      </w:r>
      <w:r>
        <w:t xml:space="preserve"> </w:t>
      </w:r>
      <w:r w:rsidR="005C52C1">
        <w:rPr>
          <w:rFonts w:hint="eastAsia"/>
        </w:rPr>
        <w:t>염색질이 염색체로 응축되어 있다.</w:t>
      </w:r>
    </w:p>
    <w:p w14:paraId="3DEED43F" w14:textId="003EA713" w:rsidR="0059496F" w:rsidRDefault="0059496F" w:rsidP="00194AD5">
      <w:pPr>
        <w:spacing w:after="0" w:line="240" w:lineRule="auto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중기:</w:t>
      </w:r>
      <w:r>
        <w:t xml:space="preserve"> </w:t>
      </w:r>
      <w:r w:rsidR="005C52C1">
        <w:rPr>
          <w:rFonts w:hint="eastAsia"/>
        </w:rPr>
        <w:t>염색체가 적도판에 배열되어 있다</w:t>
      </w:r>
      <w:r w:rsidR="005C52C1">
        <w:t>.</w:t>
      </w:r>
    </w:p>
    <w:p w14:paraId="70FC9968" w14:textId="28ACFA64" w:rsidR="0059496F" w:rsidRDefault="0059496F" w:rsidP="00194AD5">
      <w:pPr>
        <w:spacing w:after="0" w:line="240" w:lineRule="auto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후기:</w:t>
      </w:r>
      <w:r>
        <w:t xml:space="preserve"> </w:t>
      </w:r>
      <w:r w:rsidR="009A2BAC">
        <w:rPr>
          <w:rFonts w:hint="eastAsia"/>
        </w:rPr>
        <w:t>염색체가 적도판에서 분리되어 각자 반대 방향으로 이동하고 있다.</w:t>
      </w:r>
    </w:p>
    <w:p w14:paraId="56D82057" w14:textId="378C5AEF" w:rsidR="0059496F" w:rsidRDefault="0059496F" w:rsidP="00194AD5">
      <w:pPr>
        <w:spacing w:after="0" w:line="240" w:lineRule="auto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말기:</w:t>
      </w:r>
      <w:r>
        <w:t xml:space="preserve"> </w:t>
      </w:r>
      <w:r w:rsidR="009A2BAC">
        <w:rPr>
          <w:rFonts w:hint="eastAsia"/>
        </w:rPr>
        <w:t>염색체가 염색질로 탈응축되는 과정에 있다.</w:t>
      </w:r>
    </w:p>
    <w:p w14:paraId="6FE742D6" w14:textId="77777777" w:rsidR="007B6740" w:rsidRDefault="007B6740" w:rsidP="007B6740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623383F5" wp14:editId="4AAF50D4">
            <wp:extent cx="4943475" cy="3562350"/>
            <wp:effectExtent l="0" t="0" r="9525" b="0"/>
            <wp:docPr id="6" name="그림 6" descr="Meiosis vs. Mitosis Using the APH Life Science Tactile Graphic Set |  Perkins eLear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eiosis vs. Mitosis Using the APH Life Science Tactile Graphic Set |  Perkins eLearni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000EE" w14:textId="060474F3" w:rsidR="00E1705C" w:rsidRDefault="007B6740" w:rsidP="007B6740">
      <w:pPr>
        <w:pStyle w:val="a9"/>
        <w:jc w:val="center"/>
      </w:pPr>
      <w:r>
        <w:t xml:space="preserve">사진 </w:t>
      </w:r>
      <w:fldSimple w:instr=" SEQ 사진 \* ARABIC ">
        <w:r w:rsidR="004E6B7B">
          <w:rPr>
            <w:noProof/>
          </w:rPr>
          <w:t>1</w:t>
        </w:r>
      </w:fldSimple>
      <w:r>
        <w:t xml:space="preserve"> </w:t>
      </w:r>
      <w:r>
        <w:rPr>
          <w:rFonts w:hint="eastAsia"/>
        </w:rPr>
        <w:t>세포 분열</w:t>
      </w:r>
      <w:r w:rsidR="001C0DF6">
        <w:rPr>
          <w:rFonts w:hint="eastAsia"/>
        </w:rPr>
        <w:t>(</w:t>
      </w:r>
      <w:r w:rsidR="001C0DF6">
        <w:t>Mitosis)</w:t>
      </w:r>
      <w:r>
        <w:rPr>
          <w:rFonts w:hint="eastAsia"/>
        </w:rPr>
        <w:t>에 관한 사진.</w:t>
      </w:r>
      <w:r>
        <w:t xml:space="preserve"> </w:t>
      </w:r>
      <w:r>
        <w:rPr>
          <w:rFonts w:hint="eastAsia"/>
        </w:rPr>
        <w:t>I</w:t>
      </w:r>
      <w:r>
        <w:t>nterphase(</w:t>
      </w:r>
      <w:r>
        <w:rPr>
          <w:rFonts w:hint="eastAsia"/>
        </w:rPr>
        <w:t>간기)에 핵이 관찰되는 것과</w:t>
      </w:r>
      <w:r>
        <w:t>Prophase(</w:t>
      </w:r>
      <w:r>
        <w:rPr>
          <w:rFonts w:hint="eastAsia"/>
        </w:rPr>
        <w:t>전기)</w:t>
      </w:r>
      <w:r>
        <w:t xml:space="preserve">에 </w:t>
      </w:r>
      <w:r w:rsidR="001C0DF6">
        <w:rPr>
          <w:rFonts w:hint="eastAsia"/>
        </w:rPr>
        <w:t>염색체가 형성되는 과정,</w:t>
      </w:r>
      <w:r w:rsidR="001C0DF6">
        <w:t xml:space="preserve"> Prometaphase(</w:t>
      </w:r>
      <w:r w:rsidR="001C0DF6">
        <w:rPr>
          <w:rFonts w:hint="eastAsia"/>
        </w:rPr>
        <w:t>전중기)에 핵막이 소실되는 과정이</w:t>
      </w:r>
      <w:r w:rsidR="001C0DF6">
        <w:t xml:space="preserve"> </w:t>
      </w:r>
      <w:r w:rsidR="001C0DF6">
        <w:rPr>
          <w:rFonts w:hint="eastAsia"/>
        </w:rPr>
        <w:t>담겨 있다.</w:t>
      </w:r>
      <w:r w:rsidR="001C0DF6">
        <w:t xml:space="preserve"> </w:t>
      </w:r>
      <w:r w:rsidR="001C0DF6">
        <w:rPr>
          <w:rFonts w:hint="eastAsia"/>
        </w:rPr>
        <w:t>우리는 전기와 전중기를 합쳐 전기로 생각한다.</w:t>
      </w:r>
      <w:r w:rsidR="001C0DF6">
        <w:t xml:space="preserve"> </w:t>
      </w:r>
      <w:r w:rsidR="001C0DF6">
        <w:rPr>
          <w:rFonts w:hint="eastAsia"/>
        </w:rPr>
        <w:t>또,</w:t>
      </w:r>
      <w:r w:rsidR="001C0DF6">
        <w:t xml:space="preserve"> Metaphase(</w:t>
      </w:r>
      <w:r w:rsidR="001C0DF6">
        <w:rPr>
          <w:rFonts w:hint="eastAsia"/>
        </w:rPr>
        <w:t>중기)</w:t>
      </w:r>
      <w:r w:rsidR="001C0DF6">
        <w:t xml:space="preserve">에 </w:t>
      </w:r>
      <w:r w:rsidR="001C0DF6">
        <w:rPr>
          <w:rFonts w:hint="eastAsia"/>
        </w:rPr>
        <w:t xml:space="preserve">적도판에 배열되고 </w:t>
      </w:r>
      <w:r w:rsidR="001C0DF6">
        <w:t>Anaphase(</w:t>
      </w:r>
      <w:r w:rsidR="001C0DF6">
        <w:rPr>
          <w:rFonts w:hint="eastAsia"/>
        </w:rPr>
        <w:t>후기)에 방추사를 따라가며</w:t>
      </w:r>
      <w:r w:rsidR="001C0DF6">
        <w:t>, Telophase(</w:t>
      </w:r>
      <w:r w:rsidR="001C0DF6">
        <w:rPr>
          <w:rFonts w:hint="eastAsia"/>
        </w:rPr>
        <w:t>후기)에 독립적인 핵을 이루는 것까지 표현된다.</w:t>
      </w:r>
      <w:r w:rsidR="001C0DF6">
        <w:t xml:space="preserve"> [2]</w:t>
      </w:r>
    </w:p>
    <w:p w14:paraId="57764207" w14:textId="77777777" w:rsidR="00473DF0" w:rsidRDefault="00473DF0" w:rsidP="00473DF0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2</w:t>
      </w:r>
      <w:r w:rsidRPr="00194AD5">
        <w:rPr>
          <w:b/>
          <w:bCs/>
          <w:sz w:val="24"/>
          <w:szCs w:val="24"/>
        </w:rPr>
        <w:t xml:space="preserve">. </w:t>
      </w:r>
      <w:r>
        <w:rPr>
          <w:rFonts w:hint="eastAsia"/>
          <w:b/>
          <w:bCs/>
          <w:sz w:val="24"/>
          <w:szCs w:val="24"/>
        </w:rPr>
        <w:t>실험 준비물 및 실험 방법</w:t>
      </w:r>
    </w:p>
    <w:p w14:paraId="6ECFD9A3" w14:textId="77777777" w:rsidR="00473DF0" w:rsidRPr="00194AD5" w:rsidRDefault="00473DF0" w:rsidP="00473DF0">
      <w:pPr>
        <w:spacing w:after="0" w:line="240" w:lineRule="auto"/>
        <w:rPr>
          <w:b/>
          <w:bCs/>
          <w:szCs w:val="20"/>
        </w:rPr>
      </w:pPr>
      <w:r w:rsidRPr="00194AD5">
        <w:rPr>
          <w:rFonts w:hint="eastAsia"/>
          <w:b/>
          <w:bCs/>
          <w:szCs w:val="20"/>
        </w:rPr>
        <w:t>*</w:t>
      </w:r>
      <w:r w:rsidRPr="00194AD5">
        <w:rPr>
          <w:b/>
          <w:bCs/>
          <w:szCs w:val="20"/>
        </w:rPr>
        <w:t xml:space="preserve"> </w:t>
      </w:r>
      <w:r w:rsidRPr="00194AD5">
        <w:rPr>
          <w:rFonts w:hint="eastAsia"/>
          <w:b/>
          <w:bCs/>
          <w:szCs w:val="20"/>
        </w:rPr>
        <w:t>실험 준비물과 실험 방법은 반드시 자신이 수행한 실험 순서로 기록</w:t>
      </w:r>
    </w:p>
    <w:p w14:paraId="36DD2CEA" w14:textId="77777777" w:rsidR="00473DF0" w:rsidRDefault="00473DF0" w:rsidP="00473DF0">
      <w:pPr>
        <w:spacing w:after="0" w:line="240" w:lineRule="auto"/>
        <w:ind w:firstLineChars="100" w:firstLine="200"/>
      </w:pPr>
      <w:r>
        <w:t xml:space="preserve">(1) 실험 </w:t>
      </w:r>
      <w:r>
        <w:rPr>
          <w:rFonts w:hint="eastAsia"/>
        </w:rPr>
        <w:t>준비물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3"/>
        <w:gridCol w:w="2410"/>
        <w:gridCol w:w="1933"/>
      </w:tblGrid>
      <w:tr w:rsidR="00473DF0" w14:paraId="0D3F2228" w14:textId="77777777" w:rsidTr="00583736">
        <w:tc>
          <w:tcPr>
            <w:tcW w:w="4673" w:type="dxa"/>
          </w:tcPr>
          <w:p w14:paraId="5E10D9A8" w14:textId="77777777" w:rsidR="00473DF0" w:rsidRDefault="00473DF0" w:rsidP="00583736">
            <w:pPr>
              <w:jc w:val="center"/>
            </w:pPr>
            <w:r>
              <w:rPr>
                <w:rFonts w:hint="eastAsia"/>
              </w:rPr>
              <w:t>종류</w:t>
            </w:r>
          </w:p>
        </w:tc>
        <w:tc>
          <w:tcPr>
            <w:tcW w:w="2410" w:type="dxa"/>
          </w:tcPr>
          <w:p w14:paraId="477AFB44" w14:textId="77777777" w:rsidR="00473DF0" w:rsidRDefault="00473DF0" w:rsidP="00583736">
            <w:pPr>
              <w:jc w:val="center"/>
            </w:pPr>
            <w:r>
              <w:rPr>
                <w:rFonts w:hint="eastAsia"/>
              </w:rPr>
              <w:t>수량</w:t>
            </w:r>
          </w:p>
        </w:tc>
        <w:tc>
          <w:tcPr>
            <w:tcW w:w="1933" w:type="dxa"/>
          </w:tcPr>
          <w:p w14:paraId="5406357F" w14:textId="77777777" w:rsidR="00473DF0" w:rsidRDefault="00473DF0" w:rsidP="00583736">
            <w:pPr>
              <w:jc w:val="center"/>
            </w:pPr>
            <w:r>
              <w:rPr>
                <w:rFonts w:hint="eastAsia"/>
              </w:rPr>
              <w:t>확인</w:t>
            </w:r>
          </w:p>
        </w:tc>
      </w:tr>
      <w:tr w:rsidR="00473DF0" w14:paraId="6E9C4329" w14:textId="77777777" w:rsidTr="00583736">
        <w:tc>
          <w:tcPr>
            <w:tcW w:w="4673" w:type="dxa"/>
          </w:tcPr>
          <w:p w14:paraId="4A0E03EA" w14:textId="3E6A6431" w:rsidR="00473DF0" w:rsidRDefault="00473DF0" w:rsidP="00583736">
            <w:pPr>
              <w:jc w:val="center"/>
            </w:pPr>
            <w:r>
              <w:rPr>
                <w:rFonts w:hint="eastAsia"/>
              </w:rPr>
              <w:t>광학현미경</w:t>
            </w:r>
          </w:p>
          <w:p w14:paraId="17BC51AB" w14:textId="77777777" w:rsidR="0019334B" w:rsidRDefault="0019334B" w:rsidP="0019334B">
            <w:pPr>
              <w:jc w:val="center"/>
            </w:pPr>
            <w:r>
              <w:rPr>
                <w:rFonts w:hint="eastAsia"/>
              </w:rPr>
              <w:t>양파 뿌리</w:t>
            </w:r>
          </w:p>
          <w:p w14:paraId="16B9085E" w14:textId="2FBB45A8" w:rsidR="00473DF0" w:rsidRDefault="0089155B" w:rsidP="00583736">
            <w:pPr>
              <w:jc w:val="center"/>
            </w:pPr>
            <w:r>
              <w:rPr>
                <w:rFonts w:hint="eastAsia"/>
              </w:rPr>
              <w:t>고정액(</w:t>
            </w:r>
            <w:r w:rsidR="0019334B">
              <w:rPr>
                <w:rFonts w:hint="eastAsia"/>
              </w:rPr>
              <w:t>Farmer</w:t>
            </w:r>
            <w:r w:rsidR="0019334B">
              <w:t xml:space="preserve"> </w:t>
            </w:r>
            <w:r w:rsidR="0019334B">
              <w:rPr>
                <w:rFonts w:hint="eastAsia"/>
              </w:rPr>
              <w:t>용액</w:t>
            </w:r>
            <w:r>
              <w:rPr>
                <w:rFonts w:hint="eastAsia"/>
              </w:rPr>
              <w:t>)</w:t>
            </w:r>
          </w:p>
          <w:p w14:paraId="780C7ECC" w14:textId="177CE7FB" w:rsidR="0019334B" w:rsidRDefault="0019334B" w:rsidP="00583736">
            <w:pPr>
              <w:jc w:val="center"/>
            </w:pPr>
            <w:r>
              <w:rPr>
                <w:rFonts w:hint="eastAsia"/>
              </w:rPr>
              <w:t>1N</w:t>
            </w:r>
            <w:r>
              <w:t xml:space="preserve"> </w:t>
            </w:r>
            <w:r>
              <w:rPr>
                <w:rFonts w:hint="eastAsia"/>
              </w:rPr>
              <w:t>HCl</w:t>
            </w:r>
            <w:r w:rsidR="0089155B">
              <w:t>(</w:t>
            </w:r>
            <w:r w:rsidR="0089155B">
              <w:rPr>
                <w:rFonts w:hint="eastAsia"/>
              </w:rPr>
              <w:t>해리용)</w:t>
            </w:r>
          </w:p>
          <w:p w14:paraId="5B4931BD" w14:textId="605CC243" w:rsidR="00473DF0" w:rsidRDefault="00473DF0" w:rsidP="00583736">
            <w:pPr>
              <w:jc w:val="center"/>
            </w:pPr>
            <w:r>
              <w:rPr>
                <w:rFonts w:hint="eastAsia"/>
              </w:rPr>
              <w:t>받침유리</w:t>
            </w:r>
            <w:r w:rsidR="0089155B">
              <w:rPr>
                <w:rFonts w:hint="eastAsia"/>
              </w:rPr>
              <w:t>(슬라이드 글라스)</w:t>
            </w:r>
          </w:p>
          <w:p w14:paraId="22060E7B" w14:textId="61956D76" w:rsidR="00473DF0" w:rsidRDefault="00473DF0" w:rsidP="00583736">
            <w:pPr>
              <w:jc w:val="center"/>
            </w:pPr>
            <w:r>
              <w:rPr>
                <w:rFonts w:hint="eastAsia"/>
              </w:rPr>
              <w:t>덮개유리</w:t>
            </w:r>
            <w:r w:rsidR="0089155B">
              <w:rPr>
                <w:rFonts w:hint="eastAsia"/>
              </w:rPr>
              <w:t>(커버 글라스)</w:t>
            </w:r>
          </w:p>
          <w:p w14:paraId="5D6650F6" w14:textId="77777777" w:rsidR="00473DF0" w:rsidRDefault="00473DF0" w:rsidP="00583736">
            <w:pPr>
              <w:jc w:val="center"/>
            </w:pPr>
            <w:r>
              <w:rPr>
                <w:rFonts w:hint="eastAsia"/>
              </w:rPr>
              <w:t>아세트올세인</w:t>
            </w:r>
          </w:p>
          <w:p w14:paraId="393CC3C3" w14:textId="74675E1B" w:rsidR="00473DF0" w:rsidRDefault="00473DF0" w:rsidP="00583736">
            <w:pPr>
              <w:jc w:val="center"/>
            </w:pPr>
            <w:r>
              <w:rPr>
                <w:rFonts w:hint="eastAsia"/>
              </w:rPr>
              <w:t>핀셋</w:t>
            </w:r>
          </w:p>
          <w:p w14:paraId="3C92347C" w14:textId="796686FE" w:rsidR="0089155B" w:rsidRDefault="0089155B" w:rsidP="00583736">
            <w:pPr>
              <w:jc w:val="center"/>
            </w:pPr>
            <w:r>
              <w:rPr>
                <w:rFonts w:hint="eastAsia"/>
              </w:rPr>
              <w:t>해부침</w:t>
            </w:r>
          </w:p>
          <w:p w14:paraId="6B2ED3DF" w14:textId="77777777" w:rsidR="00473DF0" w:rsidRDefault="00473DF0" w:rsidP="00583736">
            <w:pPr>
              <w:jc w:val="center"/>
            </w:pPr>
            <w:r>
              <w:rPr>
                <w:rFonts w:hint="eastAsia"/>
              </w:rPr>
              <w:t>면도칼</w:t>
            </w:r>
          </w:p>
          <w:p w14:paraId="7E830F83" w14:textId="77777777" w:rsidR="00473DF0" w:rsidRDefault="00473DF0" w:rsidP="00583736">
            <w:pPr>
              <w:jc w:val="center"/>
            </w:pPr>
            <w:r>
              <w:rPr>
                <w:rFonts w:hint="eastAsia"/>
              </w:rPr>
              <w:t>거름종이</w:t>
            </w:r>
          </w:p>
          <w:p w14:paraId="04F71E63" w14:textId="77777777" w:rsidR="00473DF0" w:rsidRDefault="00473DF0" w:rsidP="00583736">
            <w:pPr>
              <w:jc w:val="center"/>
            </w:pPr>
            <w:r>
              <w:t xml:space="preserve">이멀전 </w:t>
            </w:r>
            <w:r>
              <w:rPr>
                <w:rFonts w:hint="eastAsia"/>
              </w:rPr>
              <w:t>오일</w:t>
            </w:r>
            <w:r w:rsidRPr="00194AD5">
              <w:t>(Immersion Oil)</w:t>
            </w:r>
          </w:p>
          <w:p w14:paraId="175570F1" w14:textId="77777777" w:rsidR="00473DF0" w:rsidRPr="004C5DB1" w:rsidRDefault="00473DF0" w:rsidP="00583736">
            <w:pPr>
              <w:jc w:val="center"/>
            </w:pPr>
            <w:r>
              <w:rPr>
                <w:rFonts w:hint="eastAsia"/>
              </w:rPr>
              <w:t>렌즈페이퍼</w:t>
            </w:r>
          </w:p>
        </w:tc>
        <w:tc>
          <w:tcPr>
            <w:tcW w:w="2410" w:type="dxa"/>
          </w:tcPr>
          <w:p w14:paraId="43DA9123" w14:textId="6FA0A3B5" w:rsidR="00473DF0" w:rsidRDefault="00473DF0" w:rsidP="00583736">
            <w:pPr>
              <w:jc w:val="center"/>
            </w:pPr>
            <w:r>
              <w:rPr>
                <w:rFonts w:hint="eastAsia"/>
              </w:rPr>
              <w:t>1</w:t>
            </w:r>
            <w:r>
              <w:t>(</w:t>
            </w:r>
            <w:r>
              <w:rPr>
                <w:rFonts w:hint="eastAsia"/>
              </w:rPr>
              <w:t>개인별)</w:t>
            </w:r>
          </w:p>
          <w:p w14:paraId="4388D835" w14:textId="77777777" w:rsidR="0019334B" w:rsidRDefault="0019334B" w:rsidP="0019334B">
            <w:pPr>
              <w:jc w:val="center"/>
            </w:pPr>
            <w:r>
              <w:rPr>
                <w:rFonts w:hint="eastAsia"/>
              </w:rPr>
              <w:t>1개</w:t>
            </w:r>
            <w:r>
              <w:t>(</w:t>
            </w:r>
            <w:r>
              <w:rPr>
                <w:rFonts w:hint="eastAsia"/>
              </w:rPr>
              <w:t>조별)</w:t>
            </w:r>
          </w:p>
          <w:p w14:paraId="32FEBF69" w14:textId="6D4288F1" w:rsidR="00473DF0" w:rsidRDefault="0019334B" w:rsidP="00583736">
            <w:pPr>
              <w:jc w:val="center"/>
            </w:pPr>
            <w:r>
              <w:rPr>
                <w:rFonts w:hint="eastAsia"/>
              </w:rPr>
              <w:t>1통</w:t>
            </w:r>
            <w:r>
              <w:t>(</w:t>
            </w:r>
            <w:r>
              <w:rPr>
                <w:rFonts w:hint="eastAsia"/>
              </w:rPr>
              <w:t>조별)</w:t>
            </w:r>
          </w:p>
          <w:p w14:paraId="2C8C7F3C" w14:textId="24FA11EC" w:rsidR="0019334B" w:rsidRDefault="0019334B" w:rsidP="00583736">
            <w:pPr>
              <w:jc w:val="center"/>
            </w:pPr>
            <w:r>
              <w:rPr>
                <w:rFonts w:hint="eastAsia"/>
              </w:rPr>
              <w:t>1통</w:t>
            </w:r>
            <w:r>
              <w:t>(</w:t>
            </w:r>
            <w:r>
              <w:rPr>
                <w:rFonts w:hint="eastAsia"/>
              </w:rPr>
              <w:t>조별)</w:t>
            </w:r>
          </w:p>
          <w:p w14:paraId="501B9455" w14:textId="77777777" w:rsidR="00473DF0" w:rsidRDefault="00473DF0" w:rsidP="00583736">
            <w:pPr>
              <w:jc w:val="center"/>
            </w:pPr>
            <w:r>
              <w:rPr>
                <w:rFonts w:hint="eastAsia"/>
              </w:rPr>
              <w:t>1통</w:t>
            </w:r>
            <w:r>
              <w:t>(</w:t>
            </w:r>
            <w:r>
              <w:rPr>
                <w:rFonts w:hint="eastAsia"/>
              </w:rPr>
              <w:t>조별)</w:t>
            </w:r>
          </w:p>
          <w:p w14:paraId="4D1656D2" w14:textId="77777777" w:rsidR="00473DF0" w:rsidRDefault="00473DF0" w:rsidP="00583736">
            <w:pPr>
              <w:jc w:val="center"/>
            </w:pPr>
            <w:r>
              <w:rPr>
                <w:rFonts w:hint="eastAsia"/>
              </w:rPr>
              <w:t>1통</w:t>
            </w:r>
            <w:r>
              <w:t>(</w:t>
            </w:r>
            <w:r>
              <w:rPr>
                <w:rFonts w:hint="eastAsia"/>
              </w:rPr>
              <w:t>조별)</w:t>
            </w:r>
          </w:p>
          <w:p w14:paraId="6D0D9D3D" w14:textId="10CA9158" w:rsidR="00473DF0" w:rsidRDefault="0089155B" w:rsidP="00583736">
            <w:pPr>
              <w:jc w:val="center"/>
            </w:pPr>
            <w:r>
              <w:t>1</w:t>
            </w:r>
            <w:r w:rsidR="00473DF0">
              <w:rPr>
                <w:rFonts w:hint="eastAsia"/>
              </w:rPr>
              <w:t>개</w:t>
            </w:r>
            <w:r w:rsidR="00473DF0">
              <w:t>(</w:t>
            </w:r>
            <w:r w:rsidR="00473DF0">
              <w:rPr>
                <w:rFonts w:hint="eastAsia"/>
              </w:rPr>
              <w:t>개인별)</w:t>
            </w:r>
          </w:p>
          <w:p w14:paraId="3E561D07" w14:textId="77777777" w:rsidR="00473DF0" w:rsidRDefault="00473DF0" w:rsidP="00583736">
            <w:pPr>
              <w:jc w:val="center"/>
            </w:pPr>
            <w:r>
              <w:t>1</w:t>
            </w:r>
            <w:r>
              <w:rPr>
                <w:rFonts w:hint="eastAsia"/>
              </w:rPr>
              <w:t>개</w:t>
            </w:r>
            <w:r>
              <w:t>(</w:t>
            </w:r>
            <w:r>
              <w:rPr>
                <w:rFonts w:hint="eastAsia"/>
              </w:rPr>
              <w:t>개인별)</w:t>
            </w:r>
          </w:p>
          <w:p w14:paraId="00D803C6" w14:textId="77777777" w:rsidR="0089155B" w:rsidRDefault="0089155B" w:rsidP="0089155B">
            <w:pPr>
              <w:jc w:val="center"/>
            </w:pPr>
            <w:r>
              <w:t>1</w:t>
            </w:r>
            <w:r>
              <w:rPr>
                <w:rFonts w:hint="eastAsia"/>
              </w:rPr>
              <w:t>개</w:t>
            </w:r>
            <w:r>
              <w:t>(</w:t>
            </w:r>
            <w:r>
              <w:rPr>
                <w:rFonts w:hint="eastAsia"/>
              </w:rPr>
              <w:t>개인별)</w:t>
            </w:r>
          </w:p>
          <w:p w14:paraId="7A156073" w14:textId="77777777" w:rsidR="0089155B" w:rsidRDefault="0089155B" w:rsidP="0089155B">
            <w:pPr>
              <w:jc w:val="center"/>
            </w:pPr>
            <w:r>
              <w:t>1</w:t>
            </w:r>
            <w:r>
              <w:rPr>
                <w:rFonts w:hint="eastAsia"/>
              </w:rPr>
              <w:t>개</w:t>
            </w:r>
            <w:r>
              <w:t>(</w:t>
            </w:r>
            <w:r>
              <w:rPr>
                <w:rFonts w:hint="eastAsia"/>
              </w:rPr>
              <w:t>개인별)</w:t>
            </w:r>
          </w:p>
          <w:p w14:paraId="286B879A" w14:textId="77777777" w:rsidR="00473DF0" w:rsidRDefault="00473DF0" w:rsidP="00583736">
            <w:pPr>
              <w:jc w:val="center"/>
            </w:pPr>
            <w:r>
              <w:rPr>
                <w:rFonts w:hint="eastAsia"/>
              </w:rPr>
              <w:t>1통</w:t>
            </w:r>
            <w:r>
              <w:t>(</w:t>
            </w:r>
            <w:r>
              <w:rPr>
                <w:rFonts w:hint="eastAsia"/>
              </w:rPr>
              <w:t>조별)</w:t>
            </w:r>
          </w:p>
          <w:p w14:paraId="403DE41B" w14:textId="77777777" w:rsidR="00473DF0" w:rsidRDefault="00473DF0" w:rsidP="00583736">
            <w:pPr>
              <w:jc w:val="center"/>
            </w:pPr>
            <w:r>
              <w:rPr>
                <w:rFonts w:hint="eastAsia"/>
              </w:rPr>
              <w:t>1개</w:t>
            </w:r>
            <w:r>
              <w:t>(</w:t>
            </w:r>
            <w:r>
              <w:rPr>
                <w:rFonts w:hint="eastAsia"/>
              </w:rPr>
              <w:t>조별)</w:t>
            </w:r>
          </w:p>
          <w:p w14:paraId="2164AC63" w14:textId="77777777" w:rsidR="00473DF0" w:rsidRPr="004C5DB1" w:rsidRDefault="00473DF0" w:rsidP="00583736">
            <w:pPr>
              <w:jc w:val="center"/>
            </w:pPr>
            <w:r>
              <w:rPr>
                <w:rFonts w:hint="eastAsia"/>
              </w:rPr>
              <w:t>여러 개</w:t>
            </w:r>
            <w:r>
              <w:t>(</w:t>
            </w:r>
            <w:r>
              <w:rPr>
                <w:rFonts w:hint="eastAsia"/>
              </w:rPr>
              <w:t>조별)</w:t>
            </w:r>
          </w:p>
        </w:tc>
        <w:tc>
          <w:tcPr>
            <w:tcW w:w="1933" w:type="dxa"/>
          </w:tcPr>
          <w:p w14:paraId="2E361DDE" w14:textId="7F476B58" w:rsidR="00473DF0" w:rsidRDefault="0059496F" w:rsidP="00583736">
            <w:pPr>
              <w:jc w:val="center"/>
              <w:rPr>
                <w:rFonts w:asciiTheme="minorEastAsia" w:hAnsiTheme="minorEastAsia"/>
              </w:rPr>
            </w:pPr>
            <w:r w:rsidRPr="0059496F">
              <w:rPr>
                <w:rFonts w:asciiTheme="minorEastAsia" w:hAnsiTheme="minorEastAsia" w:hint="eastAsia"/>
              </w:rPr>
              <w:t>■</w:t>
            </w:r>
          </w:p>
          <w:p w14:paraId="219CBEA5" w14:textId="77777777" w:rsidR="0019334B" w:rsidRDefault="0059496F" w:rsidP="00583736">
            <w:pPr>
              <w:jc w:val="center"/>
              <w:rPr>
                <w:rFonts w:asciiTheme="minorEastAsia" w:hAnsiTheme="minorEastAsia"/>
              </w:rPr>
            </w:pPr>
            <w:r w:rsidRPr="0059496F">
              <w:rPr>
                <w:rFonts w:asciiTheme="minorEastAsia" w:hAnsiTheme="minorEastAsia" w:hint="eastAsia"/>
              </w:rPr>
              <w:t>■</w:t>
            </w:r>
          </w:p>
          <w:p w14:paraId="72B9DC16" w14:textId="77777777" w:rsidR="0059496F" w:rsidRDefault="0059496F" w:rsidP="00583736">
            <w:pPr>
              <w:jc w:val="center"/>
              <w:rPr>
                <w:rFonts w:asciiTheme="minorEastAsia" w:hAnsiTheme="minorEastAsia"/>
              </w:rPr>
            </w:pPr>
            <w:r w:rsidRPr="0059496F">
              <w:rPr>
                <w:rFonts w:asciiTheme="minorEastAsia" w:hAnsiTheme="minorEastAsia" w:hint="eastAsia"/>
              </w:rPr>
              <w:t>■</w:t>
            </w:r>
          </w:p>
          <w:p w14:paraId="54F0BC67" w14:textId="77777777" w:rsidR="0059496F" w:rsidRDefault="0059496F" w:rsidP="00583736">
            <w:pPr>
              <w:jc w:val="center"/>
              <w:rPr>
                <w:rFonts w:asciiTheme="minorEastAsia" w:hAnsiTheme="minorEastAsia"/>
              </w:rPr>
            </w:pPr>
            <w:r w:rsidRPr="0059496F">
              <w:rPr>
                <w:rFonts w:asciiTheme="minorEastAsia" w:hAnsiTheme="minorEastAsia" w:hint="eastAsia"/>
              </w:rPr>
              <w:t>■</w:t>
            </w:r>
          </w:p>
          <w:p w14:paraId="5D456254" w14:textId="77777777" w:rsidR="0059496F" w:rsidRDefault="0059496F" w:rsidP="00583736">
            <w:pPr>
              <w:jc w:val="center"/>
              <w:rPr>
                <w:rFonts w:asciiTheme="minorEastAsia" w:hAnsiTheme="minorEastAsia"/>
              </w:rPr>
            </w:pPr>
            <w:r w:rsidRPr="0059496F">
              <w:rPr>
                <w:rFonts w:asciiTheme="minorEastAsia" w:hAnsiTheme="minorEastAsia" w:hint="eastAsia"/>
              </w:rPr>
              <w:t>■</w:t>
            </w:r>
          </w:p>
          <w:p w14:paraId="69FC2BE2" w14:textId="77777777" w:rsidR="0059496F" w:rsidRDefault="0059496F" w:rsidP="00583736">
            <w:pPr>
              <w:jc w:val="center"/>
              <w:rPr>
                <w:rFonts w:asciiTheme="minorEastAsia" w:hAnsiTheme="minorEastAsia"/>
              </w:rPr>
            </w:pPr>
            <w:r w:rsidRPr="0059496F">
              <w:rPr>
                <w:rFonts w:asciiTheme="minorEastAsia" w:hAnsiTheme="minorEastAsia" w:hint="eastAsia"/>
              </w:rPr>
              <w:t>■</w:t>
            </w:r>
          </w:p>
          <w:p w14:paraId="41DCA6A0" w14:textId="77777777" w:rsidR="0059496F" w:rsidRDefault="0059496F" w:rsidP="00583736">
            <w:pPr>
              <w:jc w:val="center"/>
              <w:rPr>
                <w:rFonts w:asciiTheme="minorEastAsia" w:hAnsiTheme="minorEastAsia"/>
              </w:rPr>
            </w:pPr>
            <w:r w:rsidRPr="0059496F">
              <w:rPr>
                <w:rFonts w:asciiTheme="minorEastAsia" w:hAnsiTheme="minorEastAsia" w:hint="eastAsia"/>
              </w:rPr>
              <w:t>■</w:t>
            </w:r>
          </w:p>
          <w:p w14:paraId="544FDB08" w14:textId="77777777" w:rsidR="0059496F" w:rsidRDefault="0059496F" w:rsidP="00583736">
            <w:pPr>
              <w:jc w:val="center"/>
              <w:rPr>
                <w:rFonts w:asciiTheme="minorEastAsia" w:hAnsiTheme="minorEastAsia"/>
              </w:rPr>
            </w:pPr>
            <w:r w:rsidRPr="0059496F">
              <w:rPr>
                <w:rFonts w:asciiTheme="minorEastAsia" w:hAnsiTheme="minorEastAsia" w:hint="eastAsia"/>
              </w:rPr>
              <w:t>■</w:t>
            </w:r>
          </w:p>
          <w:p w14:paraId="2D7BED2B" w14:textId="77777777" w:rsidR="0059496F" w:rsidRDefault="0059496F" w:rsidP="00583736">
            <w:pPr>
              <w:jc w:val="center"/>
              <w:rPr>
                <w:rFonts w:asciiTheme="minorEastAsia" w:hAnsiTheme="minorEastAsia"/>
              </w:rPr>
            </w:pPr>
            <w:r w:rsidRPr="0059496F">
              <w:rPr>
                <w:rFonts w:asciiTheme="minorEastAsia" w:hAnsiTheme="minorEastAsia" w:hint="eastAsia"/>
              </w:rPr>
              <w:t>■</w:t>
            </w:r>
          </w:p>
          <w:p w14:paraId="6183C411" w14:textId="77777777" w:rsidR="0059496F" w:rsidRDefault="0059496F" w:rsidP="00583736">
            <w:pPr>
              <w:jc w:val="center"/>
              <w:rPr>
                <w:rFonts w:asciiTheme="minorEastAsia" w:hAnsiTheme="minorEastAsia"/>
              </w:rPr>
            </w:pPr>
            <w:r w:rsidRPr="0059496F">
              <w:rPr>
                <w:rFonts w:asciiTheme="minorEastAsia" w:hAnsiTheme="minorEastAsia" w:hint="eastAsia"/>
              </w:rPr>
              <w:t>■</w:t>
            </w:r>
          </w:p>
          <w:p w14:paraId="7FF884A0" w14:textId="77777777" w:rsidR="0059496F" w:rsidRDefault="0059496F" w:rsidP="00583736">
            <w:pPr>
              <w:jc w:val="center"/>
              <w:rPr>
                <w:rFonts w:asciiTheme="minorEastAsia" w:hAnsiTheme="minorEastAsia"/>
              </w:rPr>
            </w:pPr>
            <w:r w:rsidRPr="0059496F">
              <w:rPr>
                <w:rFonts w:asciiTheme="minorEastAsia" w:hAnsiTheme="minorEastAsia" w:hint="eastAsia"/>
              </w:rPr>
              <w:t>■</w:t>
            </w:r>
          </w:p>
          <w:p w14:paraId="1525CEA0" w14:textId="77777777" w:rsidR="0059496F" w:rsidRDefault="0059496F" w:rsidP="00583736">
            <w:pPr>
              <w:jc w:val="center"/>
              <w:rPr>
                <w:rFonts w:asciiTheme="minorEastAsia" w:hAnsiTheme="minorEastAsia"/>
              </w:rPr>
            </w:pPr>
            <w:r w:rsidRPr="0059496F">
              <w:rPr>
                <w:rFonts w:asciiTheme="minorEastAsia" w:hAnsiTheme="minorEastAsia" w:hint="eastAsia"/>
              </w:rPr>
              <w:t>■</w:t>
            </w:r>
          </w:p>
          <w:p w14:paraId="614D53FF" w14:textId="3CEEAC54" w:rsidR="0059496F" w:rsidRPr="00A24B5B" w:rsidRDefault="0059496F" w:rsidP="00583736">
            <w:pPr>
              <w:jc w:val="center"/>
              <w:rPr>
                <w:rFonts w:asciiTheme="minorEastAsia" w:hAnsiTheme="minorEastAsia"/>
              </w:rPr>
            </w:pPr>
            <w:r w:rsidRPr="0059496F">
              <w:rPr>
                <w:rFonts w:asciiTheme="minorEastAsia" w:hAnsiTheme="minorEastAsia" w:hint="eastAsia"/>
              </w:rPr>
              <w:t>■</w:t>
            </w:r>
          </w:p>
        </w:tc>
      </w:tr>
    </w:tbl>
    <w:p w14:paraId="58432ECA" w14:textId="64DD0CF2" w:rsidR="0044679E" w:rsidRDefault="00473DF0" w:rsidP="00231092">
      <w:pPr>
        <w:spacing w:after="0" w:line="240" w:lineRule="auto"/>
        <w:ind w:firstLineChars="100" w:firstLine="200"/>
      </w:pPr>
      <w:r>
        <w:t xml:space="preserve">(2) 실험 </w:t>
      </w:r>
      <w:r>
        <w:rPr>
          <w:rFonts w:hint="eastAsia"/>
        </w:rPr>
        <w:t xml:space="preserve">방법 </w:t>
      </w:r>
      <w:r>
        <w:t>: 교과서 참조(</w:t>
      </w:r>
      <w:r w:rsidR="0044679E">
        <w:rPr>
          <w:rFonts w:hint="eastAsia"/>
        </w:rPr>
        <w:t>체세포</w:t>
      </w:r>
      <w:r w:rsidR="0003340F">
        <w:rPr>
          <w:rFonts w:hint="eastAsia"/>
        </w:rPr>
        <w:t xml:space="preserve"> </w:t>
      </w:r>
      <w:r>
        <w:t>분열 : p3</w:t>
      </w:r>
      <w:r w:rsidR="0044679E">
        <w:rPr>
          <w:rFonts w:hint="eastAsia"/>
        </w:rPr>
        <w:t>0</w:t>
      </w:r>
      <w:r>
        <w:t>)</w:t>
      </w:r>
    </w:p>
    <w:p w14:paraId="0F468705" w14:textId="4770871E" w:rsidR="00231092" w:rsidRDefault="00231092" w:rsidP="00231092">
      <w:pPr>
        <w:spacing w:after="0" w:line="240" w:lineRule="auto"/>
        <w:ind w:firstLineChars="100" w:firstLine="200"/>
      </w:pPr>
      <w:r>
        <w:t xml:space="preserve">1. </w:t>
      </w:r>
      <w:r>
        <w:rPr>
          <w:rFonts w:hint="eastAsia"/>
        </w:rPr>
        <w:t>실험 준비물을 준비하고 고정액,</w:t>
      </w:r>
      <w:r>
        <w:t xml:space="preserve"> 1N HCl, </w:t>
      </w:r>
      <w:r>
        <w:rPr>
          <w:rFonts w:hint="eastAsia"/>
        </w:rPr>
        <w:t>증류수를 각각 에펜도르프 튜브에</w:t>
      </w:r>
      <w:r>
        <w:t xml:space="preserve"> </w:t>
      </w:r>
      <w:r>
        <w:rPr>
          <w:rFonts w:hint="eastAsia"/>
        </w:rPr>
        <w:t>준비한다.</w:t>
      </w:r>
    </w:p>
    <w:p w14:paraId="13E6AB20" w14:textId="4F8E2A87" w:rsidR="00231092" w:rsidRDefault="00231092" w:rsidP="00FE3C3A">
      <w:pPr>
        <w:spacing w:after="0" w:line="240" w:lineRule="auto"/>
        <w:ind w:leftChars="100" w:left="400" w:hangingChars="100" w:hanging="200"/>
      </w:pPr>
      <w:r>
        <w:rPr>
          <w:rFonts w:hint="eastAsia"/>
        </w:rPr>
        <w:t>2</w:t>
      </w:r>
      <w:r>
        <w:t xml:space="preserve">. </w:t>
      </w:r>
      <w:r w:rsidR="00FE3C3A">
        <w:rPr>
          <w:rFonts w:hint="eastAsia"/>
        </w:rPr>
        <w:t>살아 있는 양파의 한 뿌리와 고정된 양파 뿌리 세 뿌리를 고정액</w:t>
      </w:r>
      <w:r w:rsidR="00FE3C3A">
        <w:t xml:space="preserve"> </w:t>
      </w:r>
      <w:r w:rsidR="00FE3C3A">
        <w:rPr>
          <w:rFonts w:hint="eastAsia"/>
        </w:rPr>
        <w:t xml:space="preserve">튜브 내에 넣고 </w:t>
      </w:r>
      <w:r w:rsidR="00FE3C3A">
        <w:t>10</w:t>
      </w:r>
      <w:r w:rsidR="00FE3C3A">
        <w:rPr>
          <w:rFonts w:hint="eastAsia"/>
        </w:rPr>
        <w:t>분간 기다린다. 이때,</w:t>
      </w:r>
      <w:r w:rsidR="00FE3C3A">
        <w:t xml:space="preserve"> </w:t>
      </w:r>
      <w:r w:rsidR="001C3C3B">
        <w:rPr>
          <w:rFonts w:hint="eastAsia"/>
        </w:rPr>
        <w:t>양파의 뿌리가 짧으면 짧을수록 체세포 분열이 더 잘 관찰되는 경향이 있으니 유의하여 양파의 뿌리를 채취한다.</w:t>
      </w:r>
    </w:p>
    <w:p w14:paraId="496B7490" w14:textId="24B718A8" w:rsidR="001C3C3B" w:rsidRDefault="001C3C3B" w:rsidP="00FE3C3A">
      <w:pPr>
        <w:spacing w:after="0" w:line="240" w:lineRule="auto"/>
        <w:ind w:leftChars="100" w:left="400" w:hangingChars="100" w:hanging="20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고정된 양파 뿌리를 해리하기 위해</w:t>
      </w:r>
      <w:r w:rsidR="000571F7">
        <w:rPr>
          <w:rFonts w:hint="eastAsia"/>
        </w:rPr>
        <w:t xml:space="preserve"> </w:t>
      </w:r>
      <w:r w:rsidR="000571F7">
        <w:t>heat block</w:t>
      </w:r>
      <w:r w:rsidR="000571F7">
        <w:rPr>
          <w:rFonts w:hint="eastAsia"/>
        </w:rPr>
        <w:t>을 통하여</w:t>
      </w:r>
      <w:r>
        <w:rPr>
          <w:rFonts w:hint="eastAsia"/>
        </w:rPr>
        <w:t xml:space="preserve"> </w:t>
      </w:r>
      <w:r>
        <w:t>60</w:t>
      </w:r>
      <w:r w:rsidRPr="001C3C3B">
        <w:rPr>
          <w:rFonts w:hint="eastAsia"/>
        </w:rPr>
        <w:t>℃</w:t>
      </w:r>
      <w:r>
        <w:rPr>
          <w:rFonts w:hint="eastAsia"/>
        </w:rPr>
        <w:t xml:space="preserve">로 가열된 </w:t>
      </w:r>
      <w:r>
        <w:t>1</w:t>
      </w:r>
      <w:r>
        <w:rPr>
          <w:rFonts w:hint="eastAsia"/>
        </w:rPr>
        <w:t>N</w:t>
      </w:r>
      <w:r>
        <w:t xml:space="preserve"> HCl </w:t>
      </w:r>
      <w:r>
        <w:rPr>
          <w:rFonts w:hint="eastAsia"/>
        </w:rPr>
        <w:t xml:space="preserve">튜브에 고정액 속의 양파 뿌리를 모두 넣고 </w:t>
      </w:r>
      <w:r>
        <w:t>8</w:t>
      </w:r>
      <w:r>
        <w:rPr>
          <w:rFonts w:hint="eastAsia"/>
        </w:rPr>
        <w:t>분간 기다린다.</w:t>
      </w:r>
    </w:p>
    <w:p w14:paraId="3A32356E" w14:textId="68757C6E" w:rsidR="001C3C3B" w:rsidRDefault="001C3C3B" w:rsidP="00FE3C3A">
      <w:pPr>
        <w:spacing w:after="0" w:line="240" w:lineRule="auto"/>
        <w:ind w:leftChars="100" w:left="400" w:hangingChars="100" w:hanging="20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해리된 양파 뿌리를 증류수 튜브에 넣어 뿌리로부터 염산을 씻겨낸다.</w:t>
      </w:r>
    </w:p>
    <w:p w14:paraId="7E338683" w14:textId="2AABAB79" w:rsidR="001C3C3B" w:rsidRDefault="001C3C3B" w:rsidP="00FE3C3A">
      <w:pPr>
        <w:spacing w:after="0" w:line="240" w:lineRule="auto"/>
        <w:ind w:leftChars="100" w:left="400" w:hangingChars="100" w:hanging="200"/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 xml:space="preserve">양파 뿌리 중 하나를 골라 뿌리 끝부분 중 특징으로 갈색을 가진 지점을 포함하여 </w:t>
      </w:r>
      <w:r>
        <w:t>1mm</w:t>
      </w:r>
      <w:r>
        <w:rPr>
          <w:rFonts w:hint="eastAsia"/>
        </w:rPr>
        <w:t>정도 잘라내고 슬라이드 글라스 위에 둔다.</w:t>
      </w:r>
      <w:r w:rsidR="008E10A4">
        <w:t xml:space="preserve"> </w:t>
      </w:r>
      <w:r w:rsidR="008E10A4">
        <w:rPr>
          <w:rFonts w:hint="eastAsia"/>
        </w:rPr>
        <w:t>여기서 증류수가</w:t>
      </w:r>
      <w:r w:rsidR="008E10A4">
        <w:t xml:space="preserve"> </w:t>
      </w:r>
      <w:r w:rsidR="008E10A4">
        <w:rPr>
          <w:rFonts w:hint="eastAsia"/>
        </w:rPr>
        <w:t>최대한</w:t>
      </w:r>
      <w:r w:rsidR="008E10A4">
        <w:t xml:space="preserve"> </w:t>
      </w:r>
      <w:r w:rsidR="008E10A4">
        <w:rPr>
          <w:rFonts w:hint="eastAsia"/>
        </w:rPr>
        <w:t>같이 떨어지지 않도록 한다.</w:t>
      </w:r>
    </w:p>
    <w:p w14:paraId="26FDB736" w14:textId="34C2631B" w:rsidR="001C3C3B" w:rsidRDefault="001C3C3B" w:rsidP="00FE3C3A">
      <w:pPr>
        <w:spacing w:after="0" w:line="240" w:lineRule="auto"/>
        <w:ind w:leftChars="100" w:left="400" w:hangingChars="100" w:hanging="200"/>
      </w:pPr>
      <w:r>
        <w:rPr>
          <w:rFonts w:hint="eastAsia"/>
        </w:rPr>
        <w:t>6</w:t>
      </w:r>
      <w:r>
        <w:t>. 20~30</w:t>
      </w:r>
      <w:r>
        <w:rPr>
          <w:rFonts w:hint="eastAsia"/>
        </w:rPr>
        <w:t xml:space="preserve">초 동안 </w:t>
      </w:r>
      <w:r w:rsidR="008E10A4">
        <w:rPr>
          <w:rFonts w:hint="eastAsia"/>
        </w:rPr>
        <w:t xml:space="preserve">핀셋으로 조직을 잘게 나누는 </w:t>
      </w:r>
      <w:r w:rsidR="008E10A4">
        <w:t>Squashing</w:t>
      </w:r>
      <w:r w:rsidR="008E10A4">
        <w:rPr>
          <w:rFonts w:hint="eastAsia"/>
        </w:rPr>
        <w:t>을 진행한다.</w:t>
      </w:r>
      <w:r w:rsidR="008E10A4">
        <w:t xml:space="preserve"> </w:t>
      </w:r>
      <w:r w:rsidR="008E10A4">
        <w:rPr>
          <w:rFonts w:hint="eastAsia"/>
        </w:rPr>
        <w:t>이때</w:t>
      </w:r>
      <w:r w:rsidR="008E10A4">
        <w:t xml:space="preserve"> </w:t>
      </w:r>
      <w:r w:rsidR="008E10A4">
        <w:rPr>
          <w:rFonts w:hint="eastAsia"/>
        </w:rPr>
        <w:t>핀셋의 뾰족한 부분 근처를 뉘여 빠르게 눌러준다. 거의 형체를 알아볼 수 없도록 진행한다.</w:t>
      </w:r>
    </w:p>
    <w:p w14:paraId="2060C6B2" w14:textId="5F3C9103" w:rsidR="008E10A4" w:rsidRDefault="008E10A4" w:rsidP="00FE3C3A">
      <w:pPr>
        <w:spacing w:after="0" w:line="240" w:lineRule="auto"/>
        <w:ind w:leftChars="100" w:left="400" w:hangingChars="100" w:hanging="200"/>
      </w:pPr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 xml:space="preserve">제대로 나뉘지 않았더라도 시간이 되면 조직이 말라붙을 위험이 있으니 염색약을 떨어뜨리고 </w:t>
      </w:r>
      <w:r>
        <w:t>2</w:t>
      </w:r>
      <w:r>
        <w:rPr>
          <w:rFonts w:hint="eastAsia"/>
        </w:rPr>
        <w:t>분간 기다린다</w:t>
      </w:r>
      <w:r>
        <w:t xml:space="preserve">. </w:t>
      </w:r>
      <w:r>
        <w:rPr>
          <w:rFonts w:hint="eastAsia"/>
        </w:rPr>
        <w:t xml:space="preserve">전 단계에서 </w:t>
      </w:r>
      <w:r>
        <w:t>Squashing</w:t>
      </w:r>
      <w:r>
        <w:rPr>
          <w:rFonts w:hint="eastAsia"/>
        </w:rPr>
        <w:t>이 충분히 진행되지 않았다면 추가로 진행해줘도 괜찮다.</w:t>
      </w:r>
    </w:p>
    <w:p w14:paraId="31940565" w14:textId="62F41794" w:rsidR="008E10A4" w:rsidRDefault="008E10A4" w:rsidP="00FE3C3A">
      <w:pPr>
        <w:spacing w:after="0" w:line="240" w:lineRule="auto"/>
        <w:ind w:leftChars="100" w:left="400" w:hangingChars="100" w:hanging="200"/>
      </w:pPr>
      <w:r>
        <w:rPr>
          <w:rFonts w:hint="eastAsia"/>
        </w:rPr>
        <w:t>8</w:t>
      </w:r>
      <w:r>
        <w:t xml:space="preserve">. </w:t>
      </w:r>
      <w:r>
        <w:rPr>
          <w:rFonts w:hint="eastAsia"/>
        </w:rPr>
        <w:t xml:space="preserve">커버글라스를 덮은 후 거름종이로 남은 염색약을 흡수하고 기포가 사라지며 세포가 </w:t>
      </w:r>
      <w:r>
        <w:t>1</w:t>
      </w:r>
      <w:r>
        <w:rPr>
          <w:rFonts w:hint="eastAsia"/>
        </w:rPr>
        <w:t>차원적으로 배열되도록 잘 눌러준다.</w:t>
      </w:r>
    </w:p>
    <w:p w14:paraId="49396753" w14:textId="24470A15" w:rsidR="008E10A4" w:rsidRDefault="008E10A4" w:rsidP="00FE3C3A">
      <w:pPr>
        <w:spacing w:after="0" w:line="240" w:lineRule="auto"/>
        <w:ind w:leftChars="100" w:left="400" w:hangingChars="100" w:hanging="200"/>
      </w:pPr>
      <w:r>
        <w:rPr>
          <w:rFonts w:hint="eastAsia"/>
        </w:rPr>
        <w:t>9</w:t>
      </w:r>
      <w:r>
        <w:t xml:space="preserve">. </w:t>
      </w:r>
      <w:r>
        <w:rPr>
          <w:rFonts w:hint="eastAsia"/>
        </w:rPr>
        <w:t xml:space="preserve">배율을 바꾸어 가며 </w:t>
      </w:r>
      <w:r w:rsidR="00D369D6">
        <w:rPr>
          <w:rFonts w:hint="eastAsia"/>
        </w:rPr>
        <w:t>양파 뿌리 세포의 각 분열 과정을 찾아본다.</w:t>
      </w:r>
    </w:p>
    <w:p w14:paraId="301A367F" w14:textId="77777777" w:rsidR="00D635F5" w:rsidRPr="000E07CC" w:rsidRDefault="00D635F5" w:rsidP="00D635F5">
      <w:pPr>
        <w:spacing w:after="0" w:line="240" w:lineRule="auto"/>
        <w:rPr>
          <w:b/>
          <w:bCs/>
        </w:rPr>
      </w:pPr>
      <w:r w:rsidRPr="000E07CC">
        <w:rPr>
          <w:b/>
          <w:bCs/>
        </w:rPr>
        <w:t xml:space="preserve">* 실험 과정의 유의사항 </w:t>
      </w:r>
    </w:p>
    <w:p w14:paraId="78A9757C" w14:textId="77777777" w:rsidR="00D635F5" w:rsidRDefault="00D635F5" w:rsidP="00D635F5">
      <w:pPr>
        <w:spacing w:after="0" w:line="240" w:lineRule="auto"/>
        <w:ind w:firstLineChars="100" w:firstLine="200"/>
      </w:pPr>
      <w:r>
        <w:t>(1) 커버 글라스, 슬라이드 글라스에 손이 베이지 않게 유의</w:t>
      </w:r>
    </w:p>
    <w:p w14:paraId="180CFD9A" w14:textId="77777777" w:rsidR="00D635F5" w:rsidRDefault="00D635F5" w:rsidP="00D635F5">
      <w:pPr>
        <w:spacing w:after="0" w:line="240" w:lineRule="auto"/>
        <w:ind w:firstLineChars="100" w:firstLine="200"/>
      </w:pPr>
      <w:r>
        <w:t>(2) 낮은 배율부터 높은 배율 순서로 관찰</w:t>
      </w:r>
    </w:p>
    <w:p w14:paraId="545A87D7" w14:textId="2A764848" w:rsidR="00D635F5" w:rsidRPr="00D635F5" w:rsidRDefault="00D635F5" w:rsidP="00E02EF9">
      <w:pPr>
        <w:spacing w:after="0" w:line="240" w:lineRule="auto"/>
        <w:ind w:firstLineChars="100" w:firstLine="200"/>
      </w:pPr>
      <w:r>
        <w:t>(3) 1000배 관찰 시 이멀전 오일 사용, 이멀전 오일 사용 후에는 렌즈페이퍼로 렌즈 닦기</w:t>
      </w:r>
    </w:p>
    <w:p w14:paraId="3AA3FC4E" w14:textId="297A6A0D" w:rsidR="00473DF0" w:rsidRPr="00194AD5" w:rsidRDefault="00473DF0" w:rsidP="00473DF0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3</w:t>
      </w:r>
      <w:r w:rsidRPr="00194AD5">
        <w:rPr>
          <w:b/>
          <w:bCs/>
          <w:sz w:val="24"/>
          <w:szCs w:val="24"/>
        </w:rPr>
        <w:t xml:space="preserve">. </w:t>
      </w:r>
      <w:r>
        <w:rPr>
          <w:rFonts w:hint="eastAsia"/>
          <w:b/>
          <w:bCs/>
          <w:sz w:val="24"/>
          <w:szCs w:val="24"/>
        </w:rPr>
        <w:t>실험 결과</w:t>
      </w:r>
    </w:p>
    <w:p w14:paraId="34A16B9F" w14:textId="6B97B8FA" w:rsidR="00DB146A" w:rsidRDefault="00473DF0" w:rsidP="00473DF0">
      <w:pPr>
        <w:spacing w:after="0" w:line="240" w:lineRule="auto"/>
        <w:ind w:firstLineChars="100" w:firstLine="200"/>
      </w:pPr>
      <w:r>
        <w:t xml:space="preserve">(1) </w:t>
      </w:r>
      <w:r w:rsidR="00DB146A">
        <w:rPr>
          <w:rFonts w:hint="eastAsia"/>
        </w:rPr>
        <w:t>체세포 분열 각 시기의 세포 관찰</w:t>
      </w:r>
    </w:p>
    <w:tbl>
      <w:tblPr>
        <w:tblStyle w:val="a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66"/>
        <w:gridCol w:w="4460"/>
      </w:tblGrid>
      <w:tr w:rsidR="00DB146A" w14:paraId="622287B4" w14:textId="77777777" w:rsidTr="00E02EF9">
        <w:tc>
          <w:tcPr>
            <w:tcW w:w="2500" w:type="pct"/>
          </w:tcPr>
          <w:p w14:paraId="28AB929D" w14:textId="0A7D5221" w:rsidR="00DB146A" w:rsidRDefault="00DB146A" w:rsidP="00E02EF9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98BBAF1" wp14:editId="2C897D80">
                  <wp:extent cx="2752725" cy="2438400"/>
                  <wp:effectExtent l="0" t="0" r="9525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190" r="1701" b="3798"/>
                          <a:stretch/>
                        </pic:blipFill>
                        <pic:spPr bwMode="auto">
                          <a:xfrm>
                            <a:off x="0" y="0"/>
                            <a:ext cx="2752725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14:paraId="592456CB" w14:textId="52603117" w:rsidR="00DB146A" w:rsidRDefault="00DB146A" w:rsidP="00E02EF9">
            <w:r>
              <w:rPr>
                <w:rFonts w:hint="eastAsia"/>
                <w:noProof/>
              </w:rPr>
              <w:drawing>
                <wp:inline distT="0" distB="0" distL="0" distR="0" wp14:anchorId="4F481AFE" wp14:editId="1C4061BC">
                  <wp:extent cx="2686050" cy="2453348"/>
                  <wp:effectExtent l="0" t="0" r="0" b="444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9921" cy="2456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46A" w14:paraId="69AE38AE" w14:textId="77777777" w:rsidTr="00E02EF9">
        <w:tc>
          <w:tcPr>
            <w:tcW w:w="2500" w:type="pct"/>
          </w:tcPr>
          <w:p w14:paraId="61BCFC0D" w14:textId="215F2A5E" w:rsidR="00DB146A" w:rsidRPr="00E02EF9" w:rsidRDefault="00E02EF9" w:rsidP="00E02EF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</w:t>
            </w:r>
            <w:r>
              <w:rPr>
                <w:b/>
                <w:bCs/>
              </w:rPr>
              <w:t xml:space="preserve">.1 </w:t>
            </w:r>
            <w:r>
              <w:rPr>
                <w:rFonts w:hint="eastAsia"/>
                <w:b/>
                <w:bCs/>
              </w:rPr>
              <w:t>세포분열 전기를 촬영한 사진</w:t>
            </w:r>
          </w:p>
        </w:tc>
        <w:tc>
          <w:tcPr>
            <w:tcW w:w="2500" w:type="pct"/>
          </w:tcPr>
          <w:p w14:paraId="2A1E5BA3" w14:textId="632E6F6B" w:rsidR="00DB146A" w:rsidRDefault="00E02EF9" w:rsidP="00E02EF9">
            <w:pPr>
              <w:jc w:val="center"/>
            </w:pPr>
            <w:r>
              <w:rPr>
                <w:rFonts w:hint="eastAsia"/>
                <w:b/>
                <w:bCs/>
              </w:rPr>
              <w:t>2</w:t>
            </w:r>
            <w:r>
              <w:rPr>
                <w:b/>
                <w:bCs/>
              </w:rPr>
              <w:t xml:space="preserve">.2 </w:t>
            </w:r>
            <w:r>
              <w:rPr>
                <w:rFonts w:hint="eastAsia"/>
                <w:b/>
                <w:bCs/>
              </w:rPr>
              <w:t>세포분열 중기를 촬영한 사진</w:t>
            </w:r>
          </w:p>
        </w:tc>
      </w:tr>
      <w:tr w:rsidR="00DB146A" w14:paraId="227F0A64" w14:textId="77777777" w:rsidTr="00E02EF9">
        <w:tc>
          <w:tcPr>
            <w:tcW w:w="2500" w:type="pct"/>
          </w:tcPr>
          <w:p w14:paraId="5BC15B74" w14:textId="3AA0D1CE" w:rsidR="00DB146A" w:rsidRDefault="00DB146A" w:rsidP="00E02EF9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283C82AC" wp14:editId="0C2E4CF9">
                  <wp:extent cx="2724150" cy="254209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0633" cy="2548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14:paraId="23DE4EBA" w14:textId="77E9673D" w:rsidR="00DB146A" w:rsidRDefault="00DB146A" w:rsidP="00E02EF9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502A88EB" wp14:editId="496275B6">
                  <wp:extent cx="2667000" cy="2587782"/>
                  <wp:effectExtent l="0" t="0" r="0" b="317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1842" cy="2602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46A" w14:paraId="09449338" w14:textId="77777777" w:rsidTr="00E02EF9">
        <w:tc>
          <w:tcPr>
            <w:tcW w:w="2500" w:type="pct"/>
          </w:tcPr>
          <w:p w14:paraId="7EBE697A" w14:textId="6B18D574" w:rsidR="00DB146A" w:rsidRDefault="00E02EF9" w:rsidP="00E02EF9">
            <w:pPr>
              <w:jc w:val="center"/>
            </w:pPr>
            <w:r>
              <w:rPr>
                <w:rFonts w:hint="eastAsia"/>
                <w:b/>
                <w:bCs/>
              </w:rPr>
              <w:t>2</w:t>
            </w:r>
            <w:r>
              <w:rPr>
                <w:b/>
                <w:bCs/>
              </w:rPr>
              <w:t>.</w:t>
            </w:r>
            <w:r w:rsidR="00100CA7">
              <w:rPr>
                <w:b/>
                <w:bCs/>
              </w:rPr>
              <w:t>3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세포분열 후기를 촬영한 사진</w:t>
            </w:r>
          </w:p>
        </w:tc>
        <w:tc>
          <w:tcPr>
            <w:tcW w:w="2500" w:type="pct"/>
          </w:tcPr>
          <w:p w14:paraId="69E174A3" w14:textId="4C0E7422" w:rsidR="00DB146A" w:rsidRDefault="00E02EF9" w:rsidP="00E02EF9">
            <w:pPr>
              <w:keepNext/>
              <w:jc w:val="center"/>
            </w:pPr>
            <w:r>
              <w:rPr>
                <w:rFonts w:hint="eastAsia"/>
                <w:b/>
                <w:bCs/>
              </w:rPr>
              <w:t>2</w:t>
            </w:r>
            <w:r>
              <w:rPr>
                <w:b/>
                <w:bCs/>
              </w:rPr>
              <w:t>.</w:t>
            </w:r>
            <w:r w:rsidR="00100CA7">
              <w:rPr>
                <w:b/>
                <w:bCs/>
              </w:rPr>
              <w:t>4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세포분열 말기를 촬영한 사진</w:t>
            </w:r>
          </w:p>
        </w:tc>
      </w:tr>
    </w:tbl>
    <w:p w14:paraId="36A043DC" w14:textId="7FD80073" w:rsidR="00DB146A" w:rsidRDefault="00E02EF9" w:rsidP="00E02EF9">
      <w:pPr>
        <w:pStyle w:val="a9"/>
      </w:pPr>
      <w:r>
        <w:t xml:space="preserve">사진 </w:t>
      </w:r>
      <w:fldSimple w:instr=" SEQ 사진 \* ARABIC ">
        <w:r w:rsidR="004E6B7B">
          <w:rPr>
            <w:noProof/>
          </w:rPr>
          <w:t>2</w:t>
        </w:r>
      </w:fldSimple>
      <w:r>
        <w:t xml:space="preserve"> </w:t>
      </w:r>
      <w:r>
        <w:rPr>
          <w:rFonts w:hint="eastAsia"/>
        </w:rPr>
        <w:t>각 체세포 분열 시기를 촬영한 사진.</w:t>
      </w:r>
      <w:r>
        <w:t xml:space="preserve"> </w:t>
      </w:r>
      <w:r w:rsidR="00100CA7">
        <w:rPr>
          <w:rFonts w:hint="eastAsia"/>
        </w:rPr>
        <w:t>2</w:t>
      </w:r>
      <w:r w:rsidR="00100CA7">
        <w:t>.1</w:t>
      </w:r>
      <w:r w:rsidR="00100CA7">
        <w:rPr>
          <w:rFonts w:hint="eastAsia"/>
        </w:rPr>
        <w:t>에서 염색체의 모습을 확연히 살펴볼 수 있고,</w:t>
      </w:r>
      <w:r w:rsidR="00100CA7">
        <w:t xml:space="preserve"> 2.2</w:t>
      </w:r>
      <w:r w:rsidR="00100CA7">
        <w:rPr>
          <w:rFonts w:hint="eastAsia"/>
        </w:rPr>
        <w:t>에서 적도판에 배열된 모습을 살펴볼 수 있으며,</w:t>
      </w:r>
      <w:r w:rsidR="00100CA7">
        <w:t xml:space="preserve"> 2.3</w:t>
      </w:r>
      <w:r w:rsidR="00100CA7">
        <w:rPr>
          <w:rFonts w:hint="eastAsia"/>
        </w:rPr>
        <w:t>에서 양극으로 나가는 염색분체들의 모습을,</w:t>
      </w:r>
      <w:r w:rsidR="00100CA7">
        <w:t xml:space="preserve"> 2.4</w:t>
      </w:r>
      <w:r w:rsidR="00100CA7">
        <w:rPr>
          <w:rFonts w:hint="eastAsia"/>
        </w:rPr>
        <w:t>에서 각자 핵으로 모인 모습을 찾아볼 수 있다.</w:t>
      </w:r>
    </w:p>
    <w:p w14:paraId="52485EF0" w14:textId="31652A0C" w:rsidR="00473DF0" w:rsidRDefault="00100CA7" w:rsidP="00100CA7">
      <w:pPr>
        <w:spacing w:after="0" w:line="240" w:lineRule="auto"/>
        <w:ind w:firstLineChars="100" w:firstLine="200"/>
      </w:pPr>
      <w:r>
        <w:rPr>
          <w:rFonts w:hint="eastAsia"/>
        </w:rPr>
        <w:t>위의 사진2에서 촬영한 바와 같이 체세포 분열 과정의 각 시기를 사진</w:t>
      </w:r>
      <w:r>
        <w:t xml:space="preserve"> 1</w:t>
      </w:r>
      <w:r>
        <w:rPr>
          <w:rFonts w:hint="eastAsia"/>
        </w:rPr>
        <w:t>에서의 모습과 비슷하게 찾아낼 수 있었다.</w:t>
      </w:r>
      <w:r>
        <w:t xml:space="preserve"> </w:t>
      </w:r>
      <w:r>
        <w:rPr>
          <w:rFonts w:hint="eastAsia"/>
        </w:rPr>
        <w:t>분열 시기를 관찰을 통해 특징을 얻어냄으로써 분류해 낼 수 있었고,</w:t>
      </w:r>
      <w:r>
        <w:t xml:space="preserve"> </w:t>
      </w:r>
      <w:r>
        <w:rPr>
          <w:rFonts w:hint="eastAsia"/>
        </w:rPr>
        <w:t xml:space="preserve">세포가 </w:t>
      </w:r>
      <w:r>
        <w:t>400</w:t>
      </w:r>
      <w:r>
        <w:rPr>
          <w:rFonts w:hint="eastAsia"/>
        </w:rPr>
        <w:t>배로 확대되어 찍혀 세포핵을 분명하게 확인할 수 있어 체세포 분열 시기를 확연하게</w:t>
      </w:r>
      <w:r>
        <w:t xml:space="preserve"> </w:t>
      </w:r>
      <w:r>
        <w:rPr>
          <w:rFonts w:hint="eastAsia"/>
        </w:rPr>
        <w:t>얻어낼 수 있었다.</w:t>
      </w:r>
      <w:r>
        <w:t xml:space="preserve"> </w:t>
      </w:r>
    </w:p>
    <w:p w14:paraId="110ADCAA" w14:textId="68C0121D" w:rsidR="00100CA7" w:rsidRDefault="00100CA7" w:rsidP="00100CA7">
      <w:pPr>
        <w:spacing w:after="0" w:line="240" w:lineRule="auto"/>
        <w:ind w:firstLineChars="100" w:firstLine="200"/>
      </w:pPr>
    </w:p>
    <w:p w14:paraId="2B83D0C2" w14:textId="07DA9CAA" w:rsidR="00100CA7" w:rsidRDefault="00100CA7" w:rsidP="00100CA7">
      <w:pPr>
        <w:spacing w:after="0" w:line="240" w:lineRule="auto"/>
        <w:ind w:firstLineChars="100" w:firstLine="200"/>
      </w:pPr>
      <w:r>
        <w:rPr>
          <w:rFonts w:hint="eastAsia"/>
        </w:rPr>
        <w:t>본 실험을 진행하던 중 세포의 크기 양상이 이전 실험에서 측정한 양파 표피 세포와 크게 다르고 각 분열기에 따른 세포의 크기가 다른 것처럼 보여 한번 분열기에 따른 세포의 크기를 측정해 보기로 하였다.</w:t>
      </w:r>
    </w:p>
    <w:p w14:paraId="776228BE" w14:textId="744C5B93" w:rsidR="00473DF0" w:rsidRDefault="00100CA7" w:rsidP="00100CA7">
      <w:pPr>
        <w:spacing w:after="0" w:line="240" w:lineRule="auto"/>
        <w:ind w:firstLineChars="100" w:firstLine="200"/>
      </w:pPr>
      <w:r>
        <w:lastRenderedPageBreak/>
        <w:t xml:space="preserve">(2) </w:t>
      </w:r>
      <w:r>
        <w:rPr>
          <w:rFonts w:hint="eastAsia"/>
        </w:rPr>
        <w:t>양파 뿌리</w:t>
      </w:r>
      <w:r>
        <w:t xml:space="preserve"> </w:t>
      </w:r>
      <w:r>
        <w:rPr>
          <w:rFonts w:hint="eastAsia"/>
        </w:rPr>
        <w:t>끝 세포의 크기 측정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6A5BC5" w14:paraId="458405B5" w14:textId="77777777" w:rsidTr="006A5BC5">
        <w:tc>
          <w:tcPr>
            <w:tcW w:w="3005" w:type="dxa"/>
          </w:tcPr>
          <w:p w14:paraId="51FCF541" w14:textId="492DB694" w:rsidR="006A5BC5" w:rsidRPr="006A5BC5" w:rsidRDefault="006A5BC5" w:rsidP="006A5BC5">
            <w:pPr>
              <w:jc w:val="center"/>
            </w:pPr>
            <w:r>
              <w:rPr>
                <w:rFonts w:hint="eastAsia"/>
              </w:rPr>
              <w:t>종류</w:t>
            </w:r>
          </w:p>
        </w:tc>
        <w:tc>
          <w:tcPr>
            <w:tcW w:w="3005" w:type="dxa"/>
          </w:tcPr>
          <w:p w14:paraId="7059ABDB" w14:textId="00B8DA44" w:rsidR="006A5BC5" w:rsidRDefault="006A5BC5" w:rsidP="006A5BC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짧은 쪽 길이(접안렌즈 눈금)</w:t>
            </w:r>
          </w:p>
        </w:tc>
        <w:tc>
          <w:tcPr>
            <w:tcW w:w="3006" w:type="dxa"/>
          </w:tcPr>
          <w:p w14:paraId="3B22EA51" w14:textId="1904103F" w:rsidR="006A5BC5" w:rsidRDefault="006A5BC5" w:rsidP="006A5BC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긴 쪽 길이(접안렌즈 눈금)</w:t>
            </w:r>
          </w:p>
        </w:tc>
      </w:tr>
      <w:tr w:rsidR="006A5BC5" w14:paraId="21574AD2" w14:textId="77777777" w:rsidTr="006A5BC5">
        <w:tc>
          <w:tcPr>
            <w:tcW w:w="3005" w:type="dxa"/>
          </w:tcPr>
          <w:p w14:paraId="74DBDA40" w14:textId="056C6927" w:rsidR="006A5BC5" w:rsidRDefault="006A5BC5" w:rsidP="006A5BC5">
            <w:pPr>
              <w:jc w:val="center"/>
            </w:pPr>
            <w:r>
              <w:rPr>
                <w:rFonts w:hint="eastAsia"/>
              </w:rPr>
              <w:t>전기</w:t>
            </w:r>
          </w:p>
        </w:tc>
        <w:tc>
          <w:tcPr>
            <w:tcW w:w="3005" w:type="dxa"/>
          </w:tcPr>
          <w:p w14:paraId="3150BFDD" w14:textId="6962AD41" w:rsidR="006A5BC5" w:rsidRDefault="006A5BC5" w:rsidP="006A5BC5">
            <w:pPr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3006" w:type="dxa"/>
          </w:tcPr>
          <w:p w14:paraId="01DD4972" w14:textId="4FD460F8" w:rsidR="006A5BC5" w:rsidRDefault="006A5BC5" w:rsidP="006A5BC5">
            <w:pPr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</w:tr>
      <w:tr w:rsidR="006A5BC5" w14:paraId="36202025" w14:textId="77777777" w:rsidTr="006A5BC5">
        <w:tc>
          <w:tcPr>
            <w:tcW w:w="3005" w:type="dxa"/>
          </w:tcPr>
          <w:p w14:paraId="2CDE1ACE" w14:textId="3FB15D5E" w:rsidR="006A5BC5" w:rsidRDefault="006A5BC5" w:rsidP="006A5BC5">
            <w:pPr>
              <w:jc w:val="center"/>
            </w:pPr>
            <w:r>
              <w:rPr>
                <w:rFonts w:hint="eastAsia"/>
              </w:rPr>
              <w:t>중기</w:t>
            </w:r>
          </w:p>
        </w:tc>
        <w:tc>
          <w:tcPr>
            <w:tcW w:w="3005" w:type="dxa"/>
          </w:tcPr>
          <w:p w14:paraId="5FB72A60" w14:textId="292A8948" w:rsidR="006A5BC5" w:rsidRDefault="006A5BC5" w:rsidP="006A5BC5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3006" w:type="dxa"/>
          </w:tcPr>
          <w:p w14:paraId="10E1810A" w14:textId="64A87A44" w:rsidR="006A5BC5" w:rsidRDefault="006A5BC5" w:rsidP="006A5BC5">
            <w:pPr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</w:tr>
      <w:tr w:rsidR="006A5BC5" w14:paraId="72F0C285" w14:textId="77777777" w:rsidTr="006A5BC5">
        <w:tc>
          <w:tcPr>
            <w:tcW w:w="3005" w:type="dxa"/>
          </w:tcPr>
          <w:p w14:paraId="097DF82C" w14:textId="64477AA7" w:rsidR="006A5BC5" w:rsidRDefault="006A5BC5" w:rsidP="006A5BC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후기</w:t>
            </w:r>
          </w:p>
        </w:tc>
        <w:tc>
          <w:tcPr>
            <w:tcW w:w="3005" w:type="dxa"/>
          </w:tcPr>
          <w:p w14:paraId="40A66376" w14:textId="4247F2D9" w:rsidR="006A5BC5" w:rsidRDefault="006A5BC5" w:rsidP="006A5BC5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3006" w:type="dxa"/>
          </w:tcPr>
          <w:p w14:paraId="4A42778A" w14:textId="6A417CBC" w:rsidR="006A5BC5" w:rsidRDefault="006A5BC5" w:rsidP="006A5BC5">
            <w:pPr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</w:tr>
      <w:tr w:rsidR="006A5BC5" w14:paraId="61309EC4" w14:textId="77777777" w:rsidTr="006A5BC5">
        <w:tc>
          <w:tcPr>
            <w:tcW w:w="3005" w:type="dxa"/>
          </w:tcPr>
          <w:p w14:paraId="19635CE8" w14:textId="13E68C45" w:rsidR="006A5BC5" w:rsidRDefault="006A5BC5" w:rsidP="006A5BC5">
            <w:pPr>
              <w:jc w:val="center"/>
            </w:pPr>
            <w:r>
              <w:rPr>
                <w:rFonts w:hint="eastAsia"/>
              </w:rPr>
              <w:t>말기</w:t>
            </w:r>
          </w:p>
        </w:tc>
        <w:tc>
          <w:tcPr>
            <w:tcW w:w="3005" w:type="dxa"/>
          </w:tcPr>
          <w:p w14:paraId="13EFFC09" w14:textId="5E03CA26" w:rsidR="006A5BC5" w:rsidRDefault="006A5BC5" w:rsidP="006A5BC5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3006" w:type="dxa"/>
          </w:tcPr>
          <w:p w14:paraId="78A4B13E" w14:textId="042CA9CA" w:rsidR="006A5BC5" w:rsidRDefault="006A5BC5" w:rsidP="006A5BC5">
            <w:pPr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</w:tr>
      <w:tr w:rsidR="006A5BC5" w14:paraId="3CA76870" w14:textId="77777777" w:rsidTr="006A5BC5">
        <w:tc>
          <w:tcPr>
            <w:tcW w:w="3005" w:type="dxa"/>
          </w:tcPr>
          <w:p w14:paraId="2147C02A" w14:textId="0F3EA115" w:rsidR="006A5BC5" w:rsidRDefault="006A5BC5" w:rsidP="006A5BC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간기(대조군)</w:t>
            </w:r>
          </w:p>
        </w:tc>
        <w:tc>
          <w:tcPr>
            <w:tcW w:w="3005" w:type="dxa"/>
          </w:tcPr>
          <w:p w14:paraId="58A3C181" w14:textId="1913BEEA" w:rsidR="006A5BC5" w:rsidRDefault="006A5BC5" w:rsidP="006A5BC5">
            <w:pPr>
              <w:jc w:val="center"/>
            </w:pPr>
            <w:r>
              <w:rPr>
                <w:rFonts w:hint="eastAsia"/>
              </w:rPr>
              <w:t>1</w:t>
            </w:r>
            <w:r w:rsidR="002E1B25">
              <w:t>1</w:t>
            </w:r>
          </w:p>
        </w:tc>
        <w:tc>
          <w:tcPr>
            <w:tcW w:w="3006" w:type="dxa"/>
          </w:tcPr>
          <w:p w14:paraId="1D435F30" w14:textId="3FBEAE80" w:rsidR="006A5BC5" w:rsidRDefault="006A5BC5" w:rsidP="006A5BC5">
            <w:pPr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</w:tr>
    </w:tbl>
    <w:p w14:paraId="30620286" w14:textId="14A11E91" w:rsidR="00100CA7" w:rsidRDefault="006A5BC5" w:rsidP="00100CA7">
      <w:pPr>
        <w:spacing w:after="0" w:line="240" w:lineRule="auto"/>
        <w:ind w:firstLineChars="100" w:firstLine="200"/>
        <w:rPr>
          <w:rFonts w:hint="eastAsia"/>
        </w:rPr>
      </w:pPr>
      <w:r>
        <w:rPr>
          <w:rFonts w:hint="eastAsia"/>
        </w:rPr>
        <w:t>접안 마이크로미터 1</w:t>
      </w:r>
      <w:r>
        <w:t xml:space="preserve">00 </w:t>
      </w:r>
      <w:r>
        <w:rPr>
          <w:rFonts w:hint="eastAsia"/>
        </w:rPr>
        <w:t xml:space="preserve">눈금이 대물 마이크로미터 </w:t>
      </w:r>
      <w:r>
        <w:t>25</w:t>
      </w:r>
      <w:r>
        <w:rPr>
          <w:rFonts w:hint="eastAsia"/>
        </w:rPr>
        <w:t xml:space="preserve">눈금과 겹쳐졌기에 한 눈금의 크기는 </w:t>
      </w:r>
      <w:r>
        <w:t>0.025</w:t>
      </w:r>
      <m:oMath>
        <m:r>
          <w:rPr>
            <w:rFonts w:ascii="Cambria Math" w:hAnsi="Cambria Math"/>
          </w:rPr>
          <m:t>μm</m:t>
        </m:r>
      </m:oMath>
      <w:r>
        <w:rPr>
          <w:rFonts w:hint="eastAsia"/>
        </w:rPr>
        <w:t>임을 알 수 있다</w:t>
      </w:r>
      <w:r w:rsidR="002E1B25">
        <w:rPr>
          <w:rFonts w:hint="eastAsia"/>
        </w:rPr>
        <w:t>.</w:t>
      </w:r>
      <w:r w:rsidR="002E1B25">
        <w:t xml:space="preserve"> </w:t>
      </w:r>
      <w:r w:rsidR="002E1B25">
        <w:rPr>
          <w:rFonts w:hint="eastAsia"/>
        </w:rPr>
        <w:t>각 세포 분열 시기에서 세포의 크기는 큰 차이가 나타나지 않았고,</w:t>
      </w:r>
      <w:r w:rsidR="002E1B25">
        <w:t xml:space="preserve"> </w:t>
      </w:r>
      <w:r w:rsidR="002E1B25">
        <w:rPr>
          <w:rFonts w:hint="eastAsia"/>
        </w:rPr>
        <w:t>그저 세포 각각의 독립적인 차이만이 나타났음을 알 수 있다.</w:t>
      </w:r>
      <w:r w:rsidR="002E1B25">
        <w:t xml:space="preserve"> </w:t>
      </w:r>
      <w:r w:rsidR="002E1B25">
        <w:rPr>
          <w:rFonts w:hint="eastAsia"/>
        </w:rPr>
        <w:t>다만,</w:t>
      </w:r>
      <w:r w:rsidR="002E1B25">
        <w:t xml:space="preserve"> </w:t>
      </w:r>
      <w:r w:rsidR="002E1B25">
        <w:rPr>
          <w:rFonts w:hint="eastAsia"/>
        </w:rPr>
        <w:t>분열기 중에 있는 세포가 조금은 비교적 대조군의 세포보다 긴 쪽의 길이가 확연히 더 긴 것을 관찰할 수 있었다.</w:t>
      </w:r>
    </w:p>
    <w:p w14:paraId="74B33296" w14:textId="77777777" w:rsidR="00100CA7" w:rsidRPr="00100CA7" w:rsidRDefault="00100CA7" w:rsidP="00473DF0">
      <w:pPr>
        <w:spacing w:after="0" w:line="240" w:lineRule="auto"/>
      </w:pPr>
    </w:p>
    <w:p w14:paraId="0BC2099F" w14:textId="77777777" w:rsidR="00473DF0" w:rsidRPr="00D16D20" w:rsidRDefault="00473DF0" w:rsidP="00473DF0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4. </w:t>
      </w:r>
      <w:r>
        <w:rPr>
          <w:rFonts w:hint="eastAsia"/>
          <w:b/>
          <w:bCs/>
          <w:sz w:val="24"/>
          <w:szCs w:val="24"/>
        </w:rPr>
        <w:t>토</w:t>
      </w:r>
      <w:r w:rsidRPr="00D16D20">
        <w:rPr>
          <w:b/>
          <w:bCs/>
          <w:sz w:val="24"/>
          <w:szCs w:val="24"/>
        </w:rPr>
        <w:t>의 및 결론</w:t>
      </w:r>
    </w:p>
    <w:p w14:paraId="15506606" w14:textId="39CAB7BC" w:rsidR="00F60E0B" w:rsidRDefault="002E1B25" w:rsidP="00473DF0">
      <w:pPr>
        <w:spacing w:after="0" w:line="240" w:lineRule="auto"/>
        <w:rPr>
          <w:rFonts w:hint="eastAsia"/>
        </w:rPr>
      </w:pPr>
      <w:r>
        <w:rPr>
          <w:rFonts w:hint="eastAsia"/>
        </w:rPr>
        <w:t xml:space="preserve"> 체세포 분열</w:t>
      </w:r>
      <w:r w:rsidR="00F60E0B">
        <w:rPr>
          <w:rFonts w:hint="eastAsia"/>
        </w:rPr>
        <w:t xml:space="preserve"> 각 시기를 현미경을 통해</w:t>
      </w:r>
      <w:r>
        <w:rPr>
          <w:rFonts w:hint="eastAsia"/>
        </w:rPr>
        <w:t xml:space="preserve"> 관찰함으로써 </w:t>
      </w:r>
      <w:r w:rsidR="00F60E0B">
        <w:rPr>
          <w:rFonts w:hint="eastAsia"/>
        </w:rPr>
        <w:t>각 시기의 모습을 찍어낼 수 있었고,</w:t>
      </w:r>
      <w:r w:rsidR="00F60E0B">
        <w:t xml:space="preserve"> </w:t>
      </w:r>
      <w:r w:rsidR="00F60E0B">
        <w:rPr>
          <w:rFonts w:hint="eastAsia"/>
        </w:rPr>
        <w:t>그 특징을 탐구해 볼 수 있었다.</w:t>
      </w:r>
      <w:r w:rsidR="00F60E0B">
        <w:t xml:space="preserve"> </w:t>
      </w:r>
      <w:r w:rsidR="00F60E0B">
        <w:rPr>
          <w:rFonts w:hint="eastAsia"/>
        </w:rPr>
        <w:t>전기에는 염색체가 형성되며,</w:t>
      </w:r>
      <w:r w:rsidR="00F60E0B">
        <w:t xml:space="preserve"> </w:t>
      </w:r>
      <w:r w:rsidR="00F60E0B">
        <w:rPr>
          <w:rFonts w:hint="eastAsia"/>
        </w:rPr>
        <w:t>중기에는 적도판에 염색체가 배열되고,</w:t>
      </w:r>
      <w:r w:rsidR="00F60E0B">
        <w:t xml:space="preserve"> </w:t>
      </w:r>
      <w:r w:rsidR="00F60E0B">
        <w:rPr>
          <w:rFonts w:hint="eastAsia"/>
        </w:rPr>
        <w:t>후기에는 염색체가 각 극으로 이동하며,</w:t>
      </w:r>
      <w:r w:rsidR="00F60E0B">
        <w:t xml:space="preserve"> </w:t>
      </w:r>
      <w:r w:rsidR="00F60E0B">
        <w:rPr>
          <w:rFonts w:hint="eastAsia"/>
        </w:rPr>
        <w:t>말기에는 각각 독립적인 핵이 형성된다.</w:t>
      </w:r>
      <w:r w:rsidR="00F60E0B">
        <w:t xml:space="preserve"> </w:t>
      </w:r>
      <w:r w:rsidR="00F60E0B">
        <w:rPr>
          <w:rFonts w:hint="eastAsia"/>
        </w:rPr>
        <w:t xml:space="preserve">이러한 과정은 사진 </w:t>
      </w:r>
      <w:r w:rsidR="00F60E0B">
        <w:t>1</w:t>
      </w:r>
      <w:r w:rsidR="00F60E0B">
        <w:rPr>
          <w:rFonts w:hint="eastAsia"/>
        </w:rPr>
        <w:t>에 설명되어 사진2에서 실제로 관찰된다.</w:t>
      </w:r>
    </w:p>
    <w:p w14:paraId="6BE249DB" w14:textId="7CC9CC7B" w:rsidR="00F60E0B" w:rsidRDefault="00F60E0B" w:rsidP="00473DF0">
      <w:pPr>
        <w:spacing w:after="0" w:line="240" w:lineRule="auto"/>
        <w:rPr>
          <w:rFonts w:hint="eastAsia"/>
        </w:rPr>
      </w:pPr>
      <w:r>
        <w:rPr>
          <w:rFonts w:hint="eastAsia"/>
        </w:rPr>
        <w:t xml:space="preserve"> 추가적으로 진행한 실험에서 양파 표피 세포와 뿌리 세포의 큰 차이를 찾지 못했는데,</w:t>
      </w:r>
      <w:r>
        <w:t xml:space="preserve"> </w:t>
      </w:r>
      <w:r w:rsidR="004E6B7B">
        <w:rPr>
          <w:rFonts w:hint="eastAsia"/>
        </w:rPr>
        <w:t>이는 아래 사진3에서 이유를 알 수 있다.</w:t>
      </w:r>
    </w:p>
    <w:p w14:paraId="69B35D42" w14:textId="77777777" w:rsidR="004E6B7B" w:rsidRDefault="004E6B7B" w:rsidP="004E6B7B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7F476A1C" wp14:editId="19A06E14">
            <wp:extent cx="3257550" cy="3228975"/>
            <wp:effectExtent l="0" t="4763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93" r="19301"/>
                    <a:stretch/>
                  </pic:blipFill>
                  <pic:spPr bwMode="auto">
                    <a:xfrm rot="5400000">
                      <a:off x="0" y="0"/>
                      <a:ext cx="32575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EFD99" w14:textId="6AFD45FD" w:rsidR="002E1B25" w:rsidRDefault="004E6B7B" w:rsidP="004E6B7B">
      <w:pPr>
        <w:pStyle w:val="a9"/>
        <w:jc w:val="center"/>
      </w:pPr>
      <w:r>
        <w:t xml:space="preserve">사진 </w:t>
      </w:r>
      <w:fldSimple w:instr=" SEQ 사진 \* ARABIC ">
        <w:r>
          <w:rPr>
            <w:noProof/>
          </w:rPr>
          <w:t>3</w:t>
        </w:r>
      </w:fldSimple>
      <w:r>
        <w:t xml:space="preserve"> </w:t>
      </w:r>
      <w:r>
        <w:rPr>
          <w:rFonts w:hint="eastAsia"/>
        </w:rPr>
        <w:t>양파 표피 세포와 닮은 세포와 뿌리세포가 동시에 존재하는 모습</w:t>
      </w:r>
    </w:p>
    <w:p w14:paraId="677AE6ED" w14:textId="6F696814" w:rsidR="004E6B7B" w:rsidRDefault="004E6B7B" w:rsidP="00473DF0">
      <w:pPr>
        <w:spacing w:after="0" w:line="240" w:lineRule="auto"/>
        <w:rPr>
          <w:rFonts w:hint="eastAsia"/>
        </w:rPr>
      </w:pPr>
      <w:r>
        <w:rPr>
          <w:rFonts w:hint="eastAsia"/>
        </w:rPr>
        <w:t xml:space="preserve">  위 사진3에서는 양파 표피 세포와 닮은 세포와 뿌리세포가 동시에 존재하는 모습을 관찰할 수 있었으며,</w:t>
      </w:r>
      <w:r>
        <w:t xml:space="preserve"> </w:t>
      </w:r>
      <w:r>
        <w:rPr>
          <w:rFonts w:hint="eastAsia"/>
        </w:rPr>
        <w:t>이는 양파 뿌리세포가 시간이 지나며 표피 세포와 닮도록 바뀌어 나감을 유추하는 근거가 될 수 있다.</w:t>
      </w:r>
    </w:p>
    <w:p w14:paraId="1726890A" w14:textId="77777777" w:rsidR="00473DF0" w:rsidRPr="00D16D20" w:rsidRDefault="00473DF0" w:rsidP="00473DF0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5. </w:t>
      </w:r>
      <w:r>
        <w:rPr>
          <w:rFonts w:hint="eastAsia"/>
          <w:b/>
          <w:bCs/>
          <w:sz w:val="24"/>
          <w:szCs w:val="24"/>
        </w:rPr>
        <w:t>생각해 보기</w:t>
      </w:r>
    </w:p>
    <w:p w14:paraId="3C641256" w14:textId="30F77380" w:rsidR="00473DF0" w:rsidRDefault="00473DF0" w:rsidP="00473DF0">
      <w:pPr>
        <w:spacing w:after="0" w:line="240" w:lineRule="auto"/>
        <w:ind w:firstLineChars="100" w:firstLine="200"/>
      </w:pPr>
      <w:r>
        <w:rPr>
          <w:rFonts w:hint="eastAsia"/>
        </w:rPr>
        <w:t>(</w:t>
      </w:r>
      <w:r>
        <w:t>1) 체세포 분열 과정에서 염색체 관찰이 가장 용이한 시기와, 그렇게 생각한 까닭을 쓰시오.</w:t>
      </w:r>
    </w:p>
    <w:p w14:paraId="2016C4ED" w14:textId="391C6443" w:rsidR="004E6B7B" w:rsidRDefault="004E6B7B" w:rsidP="00473DF0">
      <w:pPr>
        <w:spacing w:after="0" w:line="240" w:lineRule="auto"/>
        <w:ind w:firstLineChars="100" w:firstLine="200"/>
        <w:rPr>
          <w:rFonts w:hint="eastAsia"/>
        </w:rPr>
      </w:pPr>
      <w:r>
        <w:rPr>
          <w:rFonts w:hint="eastAsia"/>
        </w:rPr>
        <w:t xml:space="preserve">  체세포 분열 과정에서 중기에 가장 염색체 관찰이 용이할 것이다.</w:t>
      </w:r>
      <w:r>
        <w:t xml:space="preserve"> </w:t>
      </w:r>
      <w:r>
        <w:rPr>
          <w:rFonts w:hint="eastAsia"/>
        </w:rPr>
        <w:t>전기에는 염색체가 랜덤하게 배열되어 있기 때문에 관찰이 어렵고,</w:t>
      </w:r>
      <w:r>
        <w:t xml:space="preserve"> </w:t>
      </w:r>
      <w:r>
        <w:rPr>
          <w:rFonts w:hint="eastAsia"/>
        </w:rPr>
        <w:t>후기와 말기에는 염색체가 분리되기에 관찰이 어렵다</w:t>
      </w:r>
      <w:r>
        <w:t xml:space="preserve">. </w:t>
      </w:r>
      <w:r>
        <w:rPr>
          <w:rFonts w:hint="eastAsia"/>
        </w:rPr>
        <w:t>그런데 중기에는 적도판에 모여 있어 관찰이 용이할 것으로 예측된다.</w:t>
      </w:r>
      <w:r>
        <w:t xml:space="preserve"> </w:t>
      </w:r>
      <w:r>
        <w:rPr>
          <w:rFonts w:hint="eastAsia"/>
        </w:rPr>
        <w:t xml:space="preserve">다만 위 사진 </w:t>
      </w:r>
      <w:r>
        <w:t>2.2</w:t>
      </w:r>
      <w:r>
        <w:rPr>
          <w:rFonts w:hint="eastAsia"/>
        </w:rPr>
        <w:t>에서 알 수 있듯이 그렇게 관찰하기 쉽지 않고,</w:t>
      </w:r>
      <w:r>
        <w:t xml:space="preserve"> </w:t>
      </w:r>
      <w:r>
        <w:rPr>
          <w:rFonts w:hint="eastAsia"/>
        </w:rPr>
        <w:t>해당 세포가 압력 등의 사유로 파열되었을 때 염색체가 퍼져 나가는 과정에서 굉장히 관찰하기 쉬운 모양이 된다고 한다.</w:t>
      </w:r>
      <w:r>
        <w:t xml:space="preserve"> </w:t>
      </w:r>
    </w:p>
    <w:p w14:paraId="66202E94" w14:textId="4024D34E" w:rsidR="00473DF0" w:rsidRDefault="00473DF0" w:rsidP="00473DF0">
      <w:pPr>
        <w:spacing w:after="0" w:line="240" w:lineRule="auto"/>
        <w:ind w:firstLineChars="100" w:firstLine="200"/>
      </w:pPr>
      <w:r>
        <w:rPr>
          <w:rFonts w:hint="eastAsia"/>
        </w:rPr>
        <w:t>(</w:t>
      </w:r>
      <w:r>
        <w:t>2) 왜 많은 생명체는 세포가 커지는 대신 세포</w:t>
      </w:r>
      <w:r w:rsidR="00B34B85">
        <w:rPr>
          <w:rFonts w:hint="eastAsia"/>
        </w:rPr>
        <w:t xml:space="preserve"> </w:t>
      </w:r>
      <w:r>
        <w:t>분열을 통해 생장하는지 그 까닭을 서술하시오.</w:t>
      </w:r>
    </w:p>
    <w:p w14:paraId="5FCB33A5" w14:textId="55DE02CF" w:rsidR="004E6B7B" w:rsidRDefault="004E6B7B" w:rsidP="00473DF0">
      <w:pPr>
        <w:spacing w:after="0" w:line="240" w:lineRule="auto"/>
        <w:ind w:firstLineChars="100" w:firstLine="2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세포 분열을 통해 세포가 나뉘는 과정에서 부피에 대한 표면적이 크게 증가하게 된다.</w:t>
      </w:r>
      <w:r>
        <w:t xml:space="preserve"> </w:t>
      </w:r>
      <w:r>
        <w:rPr>
          <w:rFonts w:hint="eastAsia"/>
        </w:rPr>
        <w:t>이때의 표면적은 세포가 물질 교환을 하는 데에 큰 도움을 주고,</w:t>
      </w:r>
      <w:r>
        <w:t xml:space="preserve"> </w:t>
      </w:r>
      <w:r>
        <w:rPr>
          <w:rFonts w:hint="eastAsia"/>
        </w:rPr>
        <w:t>각 세포가 생활 주기에서 살아남는 데에 큰 도움을 준다.</w:t>
      </w:r>
      <w:r>
        <w:t xml:space="preserve"> </w:t>
      </w:r>
      <w:r>
        <w:rPr>
          <w:rFonts w:hint="eastAsia"/>
        </w:rPr>
        <w:t>따라서 세포 분열을 통해 부피가 커지는 방향이 각 세포에 더 유리함을 알 수 있다.</w:t>
      </w:r>
    </w:p>
    <w:p w14:paraId="7BA7CC96" w14:textId="77777777" w:rsidR="00473DF0" w:rsidRDefault="00473DF0" w:rsidP="00473DF0">
      <w:pPr>
        <w:spacing w:after="0" w:line="240" w:lineRule="auto"/>
        <w:ind w:firstLineChars="100" w:firstLine="200"/>
      </w:pPr>
      <w:r>
        <w:rPr>
          <w:rFonts w:hint="eastAsia"/>
        </w:rPr>
        <w:t>(</w:t>
      </w:r>
      <w:r>
        <w:t>3) 세포 주기에서 간기와 분열기의 소요 시간은 어떻게 차이가 나는지 생각해보고, 이 차이를 객관적인 데이터를 이용해 확인해볼 수 있는 방법을 서술하시오.</w:t>
      </w:r>
    </w:p>
    <w:p w14:paraId="684441A6" w14:textId="23860F27" w:rsidR="00473DF0" w:rsidRDefault="004E6B7B" w:rsidP="00194AD5">
      <w:pPr>
        <w:spacing w:after="0" w:line="240" w:lineRule="auto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세포 주기에서 간기와 분열기의 소요 시간은 각 시기에 머물러 있는 세포 수의 비율로 알 수 있다</w:t>
      </w:r>
      <w:r>
        <w:t xml:space="preserve">. </w:t>
      </w:r>
      <w:r>
        <w:rPr>
          <w:rFonts w:hint="eastAsia"/>
        </w:rPr>
        <w:t>예를 들어</w:t>
      </w:r>
      <w:r>
        <w:t xml:space="preserve">, </w:t>
      </w:r>
      <w:r w:rsidR="00CF3586">
        <w:rPr>
          <w:rFonts w:hint="eastAsia"/>
        </w:rPr>
        <w:t xml:space="preserve">특정 조직에 </w:t>
      </w:r>
      <w:r w:rsidR="00CF3586">
        <w:t>100</w:t>
      </w:r>
      <w:r w:rsidR="00CF3586">
        <w:rPr>
          <w:rFonts w:hint="eastAsia"/>
        </w:rPr>
        <w:t xml:space="preserve">개의 세포가 있을 때 </w:t>
      </w:r>
      <w:r w:rsidR="00CF3586">
        <w:t>95</w:t>
      </w:r>
      <w:r w:rsidR="00CF3586">
        <w:rPr>
          <w:rFonts w:hint="eastAsia"/>
        </w:rPr>
        <w:t xml:space="preserve">개의 세포가 간기에 있고 </w:t>
      </w:r>
      <w:r w:rsidR="00CF3586">
        <w:t>5</w:t>
      </w:r>
      <w:r w:rsidR="00CF3586">
        <w:rPr>
          <w:rFonts w:hint="eastAsia"/>
        </w:rPr>
        <w:t xml:space="preserve">개의 세포가 분열기에 있다면 분열기의 소요 시간은 간기에 비해 </w:t>
      </w:r>
      <w:r w:rsidR="00CF3586">
        <w:t>1/19</w:t>
      </w:r>
      <w:r w:rsidR="00CF3586">
        <w:rPr>
          <w:rFonts w:hint="eastAsia"/>
        </w:rPr>
        <w:t>에 불과하다는 것이다.</w:t>
      </w:r>
      <w:r w:rsidR="00CF3586">
        <w:t xml:space="preserve"> </w:t>
      </w:r>
      <w:r w:rsidR="00CF3586">
        <w:rPr>
          <w:rFonts w:hint="eastAsia"/>
        </w:rPr>
        <w:t>이러한 차이를 통해 실험 과정을 생각해 봤을 때 양파 표피 세포에서는 분열기에 있는 세포가 없었고,</w:t>
      </w:r>
      <w:r w:rsidR="00CF3586">
        <w:t xml:space="preserve"> </w:t>
      </w:r>
      <w:r w:rsidR="00D876BE">
        <w:rPr>
          <w:rFonts w:hint="eastAsia"/>
        </w:rPr>
        <w:t>뿌리세포에서만 관찰됐으며</w:t>
      </w:r>
      <w:r w:rsidR="00D876BE">
        <w:t xml:space="preserve">, </w:t>
      </w:r>
      <w:r w:rsidR="00D876BE">
        <w:rPr>
          <w:rFonts w:hint="eastAsia"/>
        </w:rPr>
        <w:t>간기가 훨씬 더 길다는 것을 알 수 있었다.</w:t>
      </w:r>
      <w:r w:rsidR="00D876BE">
        <w:t xml:space="preserve"> </w:t>
      </w:r>
      <w:r w:rsidR="00D876BE">
        <w:rPr>
          <w:rFonts w:hint="eastAsia"/>
        </w:rPr>
        <w:t>따라서 세포 주기에서 간기와 분열기의 소요 시간은 조직의 종류에 따라 다르겠지만 분열기가 일반적으로 훨씬 더 짧음을 유추할 수 있었다.</w:t>
      </w:r>
    </w:p>
    <w:p w14:paraId="50320BAA" w14:textId="77777777" w:rsidR="004E6B7B" w:rsidRPr="00473DF0" w:rsidRDefault="004E6B7B" w:rsidP="00194AD5">
      <w:pPr>
        <w:spacing w:after="0" w:line="240" w:lineRule="auto"/>
        <w:rPr>
          <w:rFonts w:hint="eastAsia"/>
        </w:rPr>
      </w:pPr>
    </w:p>
    <w:p w14:paraId="429A3B95" w14:textId="49E14851" w:rsidR="00D16D20" w:rsidRPr="00D16D20" w:rsidRDefault="00D16D20" w:rsidP="00D16D20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6. </w:t>
      </w:r>
      <w:r>
        <w:rPr>
          <w:rFonts w:hint="eastAsia"/>
          <w:b/>
          <w:bCs/>
          <w:sz w:val="24"/>
          <w:szCs w:val="24"/>
        </w:rPr>
        <w:t>참고문헌</w:t>
      </w:r>
    </w:p>
    <w:p w14:paraId="10F0EA99" w14:textId="32E6E7F6" w:rsidR="00D16D20" w:rsidRDefault="009A2BAC" w:rsidP="00D16D20">
      <w:pPr>
        <w:spacing w:after="0" w:line="240" w:lineRule="auto"/>
      </w:pPr>
      <w:r>
        <w:rPr>
          <w:rFonts w:hint="eastAsia"/>
        </w:rPr>
        <w:t>[</w:t>
      </w:r>
      <w:r>
        <w:t xml:space="preserve">1] Mitosis and Cell Division, </w:t>
      </w:r>
      <w:r>
        <w:rPr>
          <w:i/>
          <w:iCs/>
        </w:rPr>
        <w:t xml:space="preserve">Nature Educatoin, </w:t>
      </w:r>
      <w:r>
        <w:t xml:space="preserve">Clare O’Connor PhD </w:t>
      </w:r>
      <w:r>
        <w:rPr>
          <w:rFonts w:hint="eastAsia"/>
        </w:rPr>
        <w:t>ⓒ2</w:t>
      </w:r>
      <w:r>
        <w:t xml:space="preserve">008 Nature Education </w:t>
      </w:r>
      <w:hyperlink r:id="rId12" w:history="1">
        <w:r w:rsidRPr="004017B3">
          <w:rPr>
            <w:rStyle w:val="a7"/>
          </w:rPr>
          <w:t>https://www.nature.com/scitable/topicpage/mitosis-and-cell-division-205/#</w:t>
        </w:r>
      </w:hyperlink>
      <w:r>
        <w:t xml:space="preserve"> </w:t>
      </w:r>
    </w:p>
    <w:p w14:paraId="5F5D977D" w14:textId="304D12B4" w:rsidR="007B6740" w:rsidRDefault="007B6740" w:rsidP="007B6740">
      <w:pPr>
        <w:spacing w:after="0" w:line="240" w:lineRule="auto"/>
      </w:pPr>
      <w:r>
        <w:rPr>
          <w:rFonts w:hint="eastAsia"/>
        </w:rPr>
        <w:t>[</w:t>
      </w:r>
      <w:r>
        <w:t xml:space="preserve">2] Meiosis vs. Mitosis Using the APH Life Science Tactile Graphic Set By Laura Hospitál on Feb 01, 2017, </w:t>
      </w:r>
      <w:hyperlink r:id="rId13" w:history="1">
        <w:r w:rsidRPr="004017B3">
          <w:rPr>
            <w:rStyle w:val="a7"/>
          </w:rPr>
          <w:t>https://www.perkinselearning.org/accessible-science/activities/meiosis-vs-mitosis-using-aph-life-science-tactile-graphic-set</w:t>
        </w:r>
      </w:hyperlink>
      <w:r>
        <w:t xml:space="preserve"> </w:t>
      </w:r>
    </w:p>
    <w:sectPr w:rsidR="007B674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34776E" w14:textId="77777777" w:rsidR="00660739" w:rsidRDefault="00660739" w:rsidP="0039617A">
      <w:pPr>
        <w:spacing w:after="0" w:line="240" w:lineRule="auto"/>
      </w:pPr>
      <w:r>
        <w:separator/>
      </w:r>
    </w:p>
  </w:endnote>
  <w:endnote w:type="continuationSeparator" w:id="0">
    <w:p w14:paraId="19DA840C" w14:textId="77777777" w:rsidR="00660739" w:rsidRDefault="00660739" w:rsidP="003961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C6EDB5" w14:textId="77777777" w:rsidR="00660739" w:rsidRDefault="00660739" w:rsidP="0039617A">
      <w:pPr>
        <w:spacing w:after="0" w:line="240" w:lineRule="auto"/>
      </w:pPr>
      <w:r>
        <w:separator/>
      </w:r>
    </w:p>
  </w:footnote>
  <w:footnote w:type="continuationSeparator" w:id="0">
    <w:p w14:paraId="72B6E3AA" w14:textId="77777777" w:rsidR="00660739" w:rsidRDefault="00660739" w:rsidP="0039617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AD5"/>
    <w:rsid w:val="0003340F"/>
    <w:rsid w:val="00035671"/>
    <w:rsid w:val="000571F7"/>
    <w:rsid w:val="00090C9E"/>
    <w:rsid w:val="000E07CC"/>
    <w:rsid w:val="00100CA7"/>
    <w:rsid w:val="0019334B"/>
    <w:rsid w:val="00194AD5"/>
    <w:rsid w:val="001C0DF6"/>
    <w:rsid w:val="001C3C3B"/>
    <w:rsid w:val="001F3D7A"/>
    <w:rsid w:val="00231092"/>
    <w:rsid w:val="002E1B25"/>
    <w:rsid w:val="002E4E4B"/>
    <w:rsid w:val="00313C5F"/>
    <w:rsid w:val="003735EC"/>
    <w:rsid w:val="0039617A"/>
    <w:rsid w:val="003B1DF4"/>
    <w:rsid w:val="00402FA6"/>
    <w:rsid w:val="0044679E"/>
    <w:rsid w:val="00473DF0"/>
    <w:rsid w:val="004C2E25"/>
    <w:rsid w:val="004E6B7B"/>
    <w:rsid w:val="0059496F"/>
    <w:rsid w:val="005B10DC"/>
    <w:rsid w:val="005C52C1"/>
    <w:rsid w:val="00607707"/>
    <w:rsid w:val="0061342A"/>
    <w:rsid w:val="00660739"/>
    <w:rsid w:val="006663CD"/>
    <w:rsid w:val="006A5BC5"/>
    <w:rsid w:val="006F2FC1"/>
    <w:rsid w:val="007B6740"/>
    <w:rsid w:val="007C13B0"/>
    <w:rsid w:val="008323F3"/>
    <w:rsid w:val="00832BFE"/>
    <w:rsid w:val="00860143"/>
    <w:rsid w:val="0089155B"/>
    <w:rsid w:val="008E10A4"/>
    <w:rsid w:val="008E3A5D"/>
    <w:rsid w:val="00954277"/>
    <w:rsid w:val="009A2BAC"/>
    <w:rsid w:val="009C6866"/>
    <w:rsid w:val="009E00F0"/>
    <w:rsid w:val="009E17EA"/>
    <w:rsid w:val="00A24B5B"/>
    <w:rsid w:val="00A9128B"/>
    <w:rsid w:val="00AB156B"/>
    <w:rsid w:val="00AD1773"/>
    <w:rsid w:val="00AF06DD"/>
    <w:rsid w:val="00AF0BFF"/>
    <w:rsid w:val="00B148F8"/>
    <w:rsid w:val="00B24EF9"/>
    <w:rsid w:val="00B34B85"/>
    <w:rsid w:val="00BC438D"/>
    <w:rsid w:val="00C17099"/>
    <w:rsid w:val="00CF3586"/>
    <w:rsid w:val="00CF4729"/>
    <w:rsid w:val="00D16D20"/>
    <w:rsid w:val="00D369D6"/>
    <w:rsid w:val="00D42415"/>
    <w:rsid w:val="00D635F5"/>
    <w:rsid w:val="00D75CBF"/>
    <w:rsid w:val="00D876BE"/>
    <w:rsid w:val="00D9490E"/>
    <w:rsid w:val="00DA5FF4"/>
    <w:rsid w:val="00DB146A"/>
    <w:rsid w:val="00DB372B"/>
    <w:rsid w:val="00E02EF9"/>
    <w:rsid w:val="00E1705C"/>
    <w:rsid w:val="00E32172"/>
    <w:rsid w:val="00E46C56"/>
    <w:rsid w:val="00EA3C4D"/>
    <w:rsid w:val="00EC426E"/>
    <w:rsid w:val="00F053CF"/>
    <w:rsid w:val="00F376A8"/>
    <w:rsid w:val="00F60E0B"/>
    <w:rsid w:val="00F74B4A"/>
    <w:rsid w:val="00F80912"/>
    <w:rsid w:val="00FE184E"/>
    <w:rsid w:val="00FE3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78247C"/>
  <w15:chartTrackingRefBased/>
  <w15:docId w15:val="{28622D09-CC91-4654-A5D5-C838B2CEC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4AD5"/>
    <w:pPr>
      <w:ind w:leftChars="400" w:left="800"/>
    </w:pPr>
  </w:style>
  <w:style w:type="table" w:styleId="a4">
    <w:name w:val="Table Grid"/>
    <w:basedOn w:val="a1"/>
    <w:uiPriority w:val="39"/>
    <w:rsid w:val="00194A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39617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39617A"/>
  </w:style>
  <w:style w:type="paragraph" w:styleId="a6">
    <w:name w:val="footer"/>
    <w:basedOn w:val="a"/>
    <w:link w:val="Char0"/>
    <w:uiPriority w:val="99"/>
    <w:unhideWhenUsed/>
    <w:rsid w:val="0039617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39617A"/>
  </w:style>
  <w:style w:type="character" w:styleId="a7">
    <w:name w:val="Hyperlink"/>
    <w:basedOn w:val="a0"/>
    <w:uiPriority w:val="99"/>
    <w:unhideWhenUsed/>
    <w:rsid w:val="009A2BAC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9A2BAC"/>
    <w:rPr>
      <w:color w:val="605E5C"/>
      <w:shd w:val="clear" w:color="auto" w:fill="E1DFDD"/>
    </w:rPr>
  </w:style>
  <w:style w:type="paragraph" w:styleId="a9">
    <w:name w:val="caption"/>
    <w:basedOn w:val="a"/>
    <w:next w:val="a"/>
    <w:uiPriority w:val="35"/>
    <w:unhideWhenUsed/>
    <w:qFormat/>
    <w:rsid w:val="007B6740"/>
    <w:rPr>
      <w:b/>
      <w:bCs/>
      <w:szCs w:val="20"/>
    </w:rPr>
  </w:style>
  <w:style w:type="character" w:styleId="aa">
    <w:name w:val="Placeholder Text"/>
    <w:basedOn w:val="a0"/>
    <w:uiPriority w:val="99"/>
    <w:semiHidden/>
    <w:rsid w:val="006A5BC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978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4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8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09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01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725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766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perkinselearning.org/accessible-science/activities/meiosis-vs-mitosis-using-aph-life-science-tactile-graphic-set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yperlink" Target="https://www.nature.com/scitable/topicpage/mitosis-and-cell-division-205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2209</TotalTime>
  <Pages>5</Pages>
  <Words>748</Words>
  <Characters>4264</Characters>
  <Application>Microsoft Office Word</Application>
  <DocSecurity>0</DocSecurity>
  <Lines>35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이일규</dc:creator>
  <cp:keywords/>
  <dc:description/>
  <cp:lastModifiedBy>문 승현</cp:lastModifiedBy>
  <cp:revision>40</cp:revision>
  <dcterms:created xsi:type="dcterms:W3CDTF">2021-03-02T12:56:00Z</dcterms:created>
  <dcterms:modified xsi:type="dcterms:W3CDTF">2022-03-19T14:52:00Z</dcterms:modified>
</cp:coreProperties>
</file>